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46" w:rsidRDefault="00231B46" w:rsidP="00231B46">
      <w:pPr>
        <w:spacing w:after="0" w:line="240" w:lineRule="auto"/>
        <w:ind w:firstLine="567"/>
        <w:jc w:val="right"/>
        <w:rPr>
          <w:rFonts w:ascii="Times New Roman" w:eastAsia="Times New Roman" w:hAnsi="Times New Roman" w:cs="Times New Roman"/>
          <w:b/>
          <w:bCs/>
          <w:sz w:val="28"/>
          <w:szCs w:val="28"/>
        </w:rPr>
      </w:pPr>
      <w:bookmarkStart w:id="0" w:name="_GoBack"/>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 w:history="1">
        <w:r>
          <w:rPr>
            <w:rStyle w:val="a3"/>
            <w:rFonts w:ascii="Verdana" w:hAnsi="Verdana"/>
            <w:color w:val="D3170A"/>
            <w:sz w:val="21"/>
            <w:szCs w:val="21"/>
            <w:bdr w:val="none" w:sz="0" w:space="0" w:color="auto" w:frame="1"/>
            <w:shd w:val="clear" w:color="auto" w:fill="FFFFFF"/>
          </w:rPr>
          <w:t>від  01. 07. 2019 р. № 1/11-5966</w:t>
        </w:r>
      </w:hyperlink>
    </w:p>
    <w:p w:rsidR="00016F57" w:rsidRPr="00016F57" w:rsidRDefault="00016F57" w:rsidP="00231B46">
      <w:pPr>
        <w:spacing w:after="0" w:line="240" w:lineRule="auto"/>
        <w:ind w:firstLine="567"/>
        <w:jc w:val="center"/>
        <w:rPr>
          <w:rFonts w:ascii="Times New Roman" w:eastAsia="Times New Roman" w:hAnsi="Times New Roman" w:cs="Times New Roman"/>
          <w:b/>
          <w:bCs/>
          <w:sz w:val="28"/>
          <w:szCs w:val="28"/>
        </w:rPr>
      </w:pPr>
      <w:r w:rsidRPr="00016F57">
        <w:rPr>
          <w:rFonts w:ascii="Times New Roman" w:eastAsia="Times New Roman" w:hAnsi="Times New Roman" w:cs="Times New Roman"/>
          <w:b/>
          <w:bCs/>
          <w:sz w:val="28"/>
          <w:szCs w:val="28"/>
        </w:rPr>
        <w:t>Трудове навчання (технології). Креслення.</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016F57" w:rsidRPr="00016F57" w:rsidRDefault="00016F57" w:rsidP="00016F57">
      <w:pPr>
        <w:widowControl w:val="0"/>
        <w:spacing w:after="0" w:line="240" w:lineRule="auto"/>
        <w:ind w:left="709"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у 5 – 6 класах – 2 год. на тиждень;</w:t>
      </w:r>
    </w:p>
    <w:p w:rsidR="00016F57" w:rsidRPr="00016F57" w:rsidRDefault="00016F57" w:rsidP="00016F57">
      <w:pPr>
        <w:widowControl w:val="0"/>
        <w:spacing w:after="0" w:line="240" w:lineRule="auto"/>
        <w:ind w:left="709"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у 7 – 9 класах – 1 год. на тиждень;</w:t>
      </w:r>
    </w:p>
    <w:p w:rsidR="00016F57" w:rsidRPr="00016F57" w:rsidRDefault="00016F57" w:rsidP="00016F57">
      <w:pPr>
        <w:widowControl w:val="0"/>
        <w:spacing w:after="0" w:line="240" w:lineRule="auto"/>
        <w:ind w:left="709"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у 10 - 11 класах (</w:t>
      </w:r>
      <w:r w:rsidRPr="00016F57">
        <w:rPr>
          <w:rFonts w:ascii="Times New Roman" w:eastAsia="Times New Roman" w:hAnsi="Times New Roman" w:cs="Times New Roman"/>
          <w:bCs/>
          <w:sz w:val="28"/>
          <w:szCs w:val="28"/>
          <w:lang w:eastAsia="ru-RU"/>
        </w:rPr>
        <w:t xml:space="preserve">вибірково-обов’язковий предмет) 3 год. </w:t>
      </w:r>
      <w:r w:rsidRPr="00016F57">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 </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10 </w:t>
            </w:r>
            <w:proofErr w:type="spellStart"/>
            <w:r w:rsidRPr="00016F57">
              <w:rPr>
                <w:rFonts w:ascii="Times New Roman" w:eastAsia="MS Mincho" w:hAnsi="Times New Roman" w:cs="Times New Roman"/>
                <w:sz w:val="28"/>
                <w:szCs w:val="28"/>
                <w:lang w:val="ru-RU" w:eastAsia="uk-UA"/>
              </w:rPr>
              <w:t>клас</w:t>
            </w:r>
            <w:proofErr w:type="spellEnd"/>
            <w:r w:rsidRPr="00016F57">
              <w:rPr>
                <w:rFonts w:ascii="Times New Roman" w:eastAsia="MS Mincho" w:hAnsi="Times New Roman" w:cs="Times New Roman"/>
                <w:sz w:val="28"/>
                <w:szCs w:val="28"/>
                <w:lang w:val="ru-RU" w:eastAsia="uk-UA"/>
              </w:rPr>
              <w:t xml:space="preserve">, год. на </w:t>
            </w:r>
            <w:proofErr w:type="spellStart"/>
            <w:r w:rsidRPr="00016F57">
              <w:rPr>
                <w:rFonts w:ascii="Times New Roman" w:eastAsia="MS Mincho" w:hAnsi="Times New Roman" w:cs="Times New Roman"/>
                <w:sz w:val="28"/>
                <w:szCs w:val="28"/>
                <w:lang w:val="ru-RU" w:eastAsia="uk-UA"/>
              </w:rPr>
              <w:t>тиждень</w:t>
            </w:r>
            <w:proofErr w:type="spellEnd"/>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11 </w:t>
            </w:r>
            <w:proofErr w:type="spellStart"/>
            <w:r w:rsidRPr="00016F57">
              <w:rPr>
                <w:rFonts w:ascii="Times New Roman" w:eastAsia="MS Mincho" w:hAnsi="Times New Roman" w:cs="Times New Roman"/>
                <w:sz w:val="28"/>
                <w:szCs w:val="28"/>
                <w:lang w:val="ru-RU" w:eastAsia="uk-UA"/>
              </w:rPr>
              <w:t>клас</w:t>
            </w:r>
            <w:proofErr w:type="spellEnd"/>
            <w:r w:rsidRPr="00016F57">
              <w:rPr>
                <w:rFonts w:ascii="Times New Roman" w:eastAsia="MS Mincho" w:hAnsi="Times New Roman" w:cs="Times New Roman"/>
                <w:sz w:val="28"/>
                <w:szCs w:val="28"/>
                <w:lang w:val="ru-RU" w:eastAsia="uk-UA"/>
              </w:rPr>
              <w:t xml:space="preserve">, год. на </w:t>
            </w:r>
            <w:proofErr w:type="spellStart"/>
            <w:r w:rsidRPr="00016F57">
              <w:rPr>
                <w:rFonts w:ascii="Times New Roman" w:eastAsia="MS Mincho" w:hAnsi="Times New Roman" w:cs="Times New Roman"/>
                <w:sz w:val="28"/>
                <w:szCs w:val="28"/>
                <w:lang w:val="ru-RU" w:eastAsia="uk-UA"/>
              </w:rPr>
              <w:t>тиждень</w:t>
            </w:r>
            <w:proofErr w:type="spellEnd"/>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1</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3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0</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2</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2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 </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3</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1,5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1,5 </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4</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2 </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5</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0</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3</w:t>
            </w:r>
          </w:p>
        </w:tc>
      </w:tr>
    </w:tbl>
    <w:p w:rsidR="00016F57" w:rsidRPr="00016F57" w:rsidRDefault="00016F57" w:rsidP="00016F57">
      <w:pPr>
        <w:widowControl w:val="0"/>
        <w:spacing w:after="0" w:line="240" w:lineRule="auto"/>
        <w:ind w:left="709" w:firstLine="426"/>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у 10 - 11 класах (</w:t>
      </w:r>
      <w:r w:rsidRPr="00016F57">
        <w:rPr>
          <w:rFonts w:ascii="Times New Roman" w:eastAsia="Times New Roman" w:hAnsi="Times New Roman" w:cs="Times New Roman"/>
          <w:sz w:val="28"/>
          <w:szCs w:val="28"/>
          <w:lang w:eastAsia="ru-RU"/>
        </w:rPr>
        <w:t>профільний предмет) – 6 год.</w:t>
      </w:r>
      <w:r w:rsidRPr="00016F57">
        <w:rPr>
          <w:rFonts w:ascii="Times New Roman" w:eastAsia="MS Mincho" w:hAnsi="Times New Roman" w:cs="Times New Roman"/>
          <w:sz w:val="28"/>
          <w:szCs w:val="28"/>
          <w:lang w:eastAsia="uk-UA"/>
        </w:rPr>
        <w:t xml:space="preserve"> на тиждень</w:t>
      </w:r>
      <w:r w:rsidRPr="00016F57">
        <w:rPr>
          <w:rFonts w:ascii="Times New Roman" w:eastAsia="Times New Roman" w:hAnsi="Times New Roman" w:cs="Times New Roman"/>
          <w:sz w:val="28"/>
          <w:szCs w:val="28"/>
          <w:lang w:eastAsia="ru-RU"/>
        </w:rPr>
        <w:t xml:space="preserve"> (орієнтовна кількість)</w:t>
      </w:r>
      <w:r w:rsidRPr="00016F57">
        <w:rPr>
          <w:rFonts w:ascii="Times New Roman" w:eastAsia="MS Mincho" w:hAnsi="Times New Roman" w:cs="Times New Roman"/>
          <w:sz w:val="28"/>
          <w:szCs w:val="28"/>
          <w:lang w:eastAsia="uk-UA"/>
        </w:rPr>
        <w:t>.</w:t>
      </w:r>
    </w:p>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5 – 9 класи – «Навчальна програма з трудового навчання для закладів загальної середньої освіти 5 – 9 класи» (оновлена), </w:t>
      </w:r>
      <w:proofErr w:type="spellStart"/>
      <w:r w:rsidRPr="00016F57">
        <w:rPr>
          <w:rFonts w:ascii="Times New Roman" w:eastAsia="Times New Roman" w:hAnsi="Times New Roman" w:cs="Times New Roman"/>
          <w:sz w:val="28"/>
          <w:szCs w:val="28"/>
          <w:shd w:val="clear" w:color="auto" w:fill="FFFFFF"/>
          <w:lang w:val="ru-RU" w:eastAsia="ru-RU"/>
        </w:rPr>
        <w:t>затвер</w:t>
      </w:r>
      <w:proofErr w:type="spellEnd"/>
      <w:r w:rsidRPr="00016F57">
        <w:rPr>
          <w:rFonts w:ascii="Times New Roman" w:eastAsia="Times New Roman" w:hAnsi="Times New Roman" w:cs="Times New Roman"/>
          <w:sz w:val="28"/>
          <w:szCs w:val="28"/>
          <w:shd w:val="clear" w:color="auto" w:fill="FFFFFF"/>
          <w:lang w:eastAsia="ru-RU"/>
        </w:rPr>
        <w:t>д</w:t>
      </w:r>
      <w:r w:rsidRPr="00016F57">
        <w:rPr>
          <w:rFonts w:ascii="Times New Roman" w:eastAsia="Times New Roman" w:hAnsi="Times New Roman" w:cs="Times New Roman"/>
          <w:sz w:val="28"/>
          <w:szCs w:val="28"/>
          <w:shd w:val="clear" w:color="auto" w:fill="FFFFFF"/>
          <w:lang w:val="ru-RU" w:eastAsia="ru-RU"/>
        </w:rPr>
        <w:t xml:space="preserve">жена </w:t>
      </w:r>
      <w:r w:rsidRPr="00016F57">
        <w:rPr>
          <w:rFonts w:ascii="Times New Roman" w:eastAsia="Times New Roman" w:hAnsi="Times New Roman" w:cs="Times New Roman"/>
          <w:sz w:val="28"/>
          <w:szCs w:val="28"/>
          <w:shd w:val="clear" w:color="auto" w:fill="FFFFFF"/>
          <w:lang w:eastAsia="ru-RU"/>
        </w:rPr>
        <w:t>наказом Міністерства освіти і науки України від 07.06.2017 № 804</w:t>
      </w:r>
      <w:r w:rsidRPr="00016F57">
        <w:rPr>
          <w:rFonts w:ascii="Times New Roman" w:eastAsia="MS Mincho" w:hAnsi="Times New Roman" w:cs="Times New Roman"/>
          <w:sz w:val="28"/>
          <w:szCs w:val="28"/>
          <w:lang w:eastAsia="uk-UA"/>
        </w:rPr>
        <w:t>;</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 xml:space="preserve">10 - 11 класи – </w:t>
      </w:r>
      <w:r w:rsidRPr="00016F57">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016F57" w:rsidRPr="00016F57" w:rsidRDefault="00016F57" w:rsidP="00016F57">
      <w:pPr>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Times New Roman" w:hAnsi="Times New Roman" w:cs="Times New Roman"/>
          <w:sz w:val="28"/>
          <w:szCs w:val="28"/>
          <w:lang w:eastAsia="ru-RU"/>
        </w:rPr>
        <w:t xml:space="preserve">Зазначені навчальні програми та програми з креслення </w:t>
      </w:r>
      <w:proofErr w:type="spellStart"/>
      <w:r w:rsidRPr="00016F57">
        <w:rPr>
          <w:rFonts w:ascii="Times New Roman" w:eastAsia="Times New Roman" w:hAnsi="Times New Roman" w:cs="Times New Roman"/>
          <w:sz w:val="28"/>
          <w:szCs w:val="28"/>
          <w:lang w:val="ru-RU" w:eastAsia="ru-RU"/>
        </w:rPr>
        <w:t>розміщено</w:t>
      </w:r>
      <w:proofErr w:type="spellEnd"/>
      <w:r w:rsidRPr="00016F57">
        <w:rPr>
          <w:rFonts w:ascii="Times New Roman" w:eastAsia="Times New Roman" w:hAnsi="Times New Roman" w:cs="Times New Roman"/>
          <w:sz w:val="28"/>
          <w:szCs w:val="28"/>
          <w:lang w:val="ru-RU" w:eastAsia="ru-RU"/>
        </w:rPr>
        <w:t xml:space="preserve"> на </w:t>
      </w:r>
      <w:proofErr w:type="spellStart"/>
      <w:r w:rsidRPr="00016F57">
        <w:rPr>
          <w:rFonts w:ascii="Times New Roman" w:eastAsia="Times New Roman" w:hAnsi="Times New Roman" w:cs="Times New Roman"/>
          <w:sz w:val="28"/>
          <w:szCs w:val="28"/>
          <w:lang w:val="ru-RU" w:eastAsia="ru-RU"/>
        </w:rPr>
        <w:t>офіційному</w:t>
      </w:r>
      <w:proofErr w:type="spellEnd"/>
      <w:r w:rsidRPr="00016F57">
        <w:rPr>
          <w:rFonts w:ascii="Times New Roman" w:eastAsia="Times New Roman" w:hAnsi="Times New Roman" w:cs="Times New Roman"/>
          <w:sz w:val="28"/>
          <w:szCs w:val="28"/>
          <w:lang w:val="ru-RU" w:eastAsia="ru-RU"/>
        </w:rPr>
        <w:t xml:space="preserve"> </w:t>
      </w:r>
      <w:r w:rsidRPr="00016F57">
        <w:rPr>
          <w:rFonts w:ascii="Times New Roman" w:eastAsia="Times New Roman" w:hAnsi="Times New Roman" w:cs="Times New Roman"/>
          <w:sz w:val="28"/>
          <w:szCs w:val="28"/>
          <w:lang w:eastAsia="ru-RU"/>
        </w:rPr>
        <w:t>веб-</w:t>
      </w:r>
      <w:proofErr w:type="spellStart"/>
      <w:r w:rsidRPr="00016F57">
        <w:rPr>
          <w:rFonts w:ascii="Times New Roman" w:eastAsia="Times New Roman" w:hAnsi="Times New Roman" w:cs="Times New Roman"/>
          <w:sz w:val="28"/>
          <w:szCs w:val="28"/>
          <w:lang w:val="ru-RU" w:eastAsia="ru-RU"/>
        </w:rPr>
        <w:t>сайті</w:t>
      </w:r>
      <w:proofErr w:type="spellEnd"/>
      <w:r w:rsidRPr="00016F57">
        <w:rPr>
          <w:rFonts w:ascii="Times New Roman" w:eastAsia="Times New Roman" w:hAnsi="Times New Roman" w:cs="Times New Roman"/>
          <w:sz w:val="28"/>
          <w:szCs w:val="28"/>
          <w:lang w:val="ru-RU" w:eastAsia="ru-RU"/>
        </w:rPr>
        <w:t xml:space="preserve"> МОН </w:t>
      </w:r>
      <w:proofErr w:type="spellStart"/>
      <w:r w:rsidRPr="00016F57">
        <w:rPr>
          <w:rFonts w:ascii="Times New Roman" w:eastAsia="Times New Roman" w:hAnsi="Times New Roman" w:cs="Times New Roman"/>
          <w:sz w:val="28"/>
          <w:szCs w:val="28"/>
          <w:lang w:val="ru-RU" w:eastAsia="ru-RU"/>
        </w:rPr>
        <w:t>України</w:t>
      </w:r>
      <w:proofErr w:type="spellEnd"/>
      <w:r w:rsidRPr="00016F57">
        <w:rPr>
          <w:rFonts w:ascii="Times New Roman" w:eastAsia="Times New Roman" w:hAnsi="Times New Roman" w:cs="Times New Roman"/>
          <w:sz w:val="28"/>
          <w:szCs w:val="28"/>
          <w:lang w:val="ru-RU" w:eastAsia="ru-RU"/>
        </w:rPr>
        <w:t xml:space="preserve"> </w:t>
      </w:r>
      <w:r w:rsidRPr="00016F57">
        <w:rPr>
          <w:rFonts w:ascii="Times New Roman" w:eastAsia="Times New Roman" w:hAnsi="Times New Roman" w:cs="Times New Roman"/>
          <w:sz w:val="28"/>
          <w:szCs w:val="28"/>
          <w:lang w:eastAsia="ru-RU"/>
        </w:rPr>
        <w:t>(</w:t>
      </w:r>
      <w:hyperlink r:id="rId6" w:history="1">
        <w:r w:rsidRPr="00016F57">
          <w:rPr>
            <w:rFonts w:ascii="Times New Roman" w:eastAsia="Times New Roman" w:hAnsi="Times New Roman" w:cs="Times New Roman"/>
            <w:color w:val="0000FF"/>
            <w:sz w:val="28"/>
            <w:szCs w:val="28"/>
            <w:u w:val="single"/>
            <w:lang w:val="ru-RU" w:eastAsia="ru-RU"/>
          </w:rPr>
          <w:t>http://mon.gov.ua/activity/education/zagalna-serednya/navchalni-programy.html</w:t>
        </w:r>
      </w:hyperlink>
      <w:r w:rsidRPr="00016F57">
        <w:rPr>
          <w:rFonts w:ascii="Times New Roman" w:eastAsia="Times New Roman" w:hAnsi="Times New Roman" w:cs="Times New Roman"/>
          <w:sz w:val="28"/>
          <w:szCs w:val="28"/>
          <w:lang w:eastAsia="ru-RU"/>
        </w:rPr>
        <w:t>).</w:t>
      </w:r>
    </w:p>
    <w:p w:rsidR="00016F57" w:rsidRPr="00016F57" w:rsidRDefault="00016F57" w:rsidP="00016F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ru-RU"/>
        </w:rPr>
        <w:t xml:space="preserve">Учні 5 </w:t>
      </w:r>
      <w:r w:rsidRPr="00016F57">
        <w:rPr>
          <w:rFonts w:ascii="Times New Roman" w:eastAsia="MS Mincho" w:hAnsi="Times New Roman" w:cs="Times New Roman"/>
          <w:sz w:val="28"/>
          <w:szCs w:val="28"/>
          <w:lang w:eastAsia="uk-UA"/>
        </w:rPr>
        <w:t xml:space="preserve">– </w:t>
      </w:r>
      <w:r w:rsidRPr="00016F57">
        <w:rPr>
          <w:rFonts w:ascii="Times New Roman" w:eastAsia="Times New Roman" w:hAnsi="Times New Roman" w:cs="Times New Roman"/>
          <w:sz w:val="28"/>
          <w:szCs w:val="28"/>
          <w:lang w:eastAsia="ru-RU"/>
        </w:rPr>
        <w:t>9-их класів навчаються за оновленою програмою, що з</w:t>
      </w:r>
      <w:r w:rsidRPr="00016F57">
        <w:rPr>
          <w:rFonts w:ascii="Times New Roman" w:eastAsia="Times New Roman" w:hAnsi="Times New Roman" w:cs="Times New Roman"/>
          <w:sz w:val="28"/>
          <w:szCs w:val="28"/>
          <w:lang w:eastAsia="uk-UA"/>
        </w:rPr>
        <w:t>орієнтована</w:t>
      </w:r>
      <w:r w:rsidRPr="00016F57">
        <w:rPr>
          <w:rFonts w:ascii="Times New Roman" w:eastAsia="Times New Roman" w:hAnsi="Times New Roman" w:cs="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016F57">
        <w:rPr>
          <w:rFonts w:ascii="Times New Roman" w:eastAsia="Times New Roman" w:hAnsi="Times New Roman" w:cs="Times New Roman"/>
          <w:sz w:val="28"/>
          <w:szCs w:val="28"/>
          <w:lang w:eastAsia="ru-RU"/>
        </w:rPr>
        <w:t xml:space="preserve"> </w:t>
      </w:r>
    </w:p>
    <w:p w:rsidR="00016F57" w:rsidRPr="00016F57" w:rsidRDefault="00016F57" w:rsidP="00016F57">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r w:rsidRPr="00016F57">
        <w:rPr>
          <w:rFonts w:ascii="Times New Roman" w:eastAsia="Times New Roman" w:hAnsi="Times New Roman" w:cs="Times New Roman"/>
          <w:sz w:val="28"/>
          <w:szCs w:val="28"/>
          <w:highlight w:val="white"/>
          <w:lang w:eastAsia="ru-RU"/>
        </w:rPr>
        <w:t xml:space="preserve">Провідним завданням учителя є реалізація </w:t>
      </w:r>
      <w:r w:rsidRPr="00016F57">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sidRPr="00016F57">
        <w:rPr>
          <w:rFonts w:ascii="Times New Roman" w:eastAsia="Times New Roman" w:hAnsi="Times New Roman" w:cs="Times New Roman"/>
          <w:sz w:val="28"/>
          <w:szCs w:val="28"/>
          <w:highlight w:val="white"/>
          <w:lang w:eastAsia="ru-RU"/>
        </w:rPr>
        <w:t xml:space="preserve">, які </w:t>
      </w:r>
      <w:r w:rsidRPr="00016F57">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w:t>
      </w:r>
      <w:r w:rsidRPr="00016F57">
        <w:rPr>
          <w:rFonts w:ascii="Times New Roman" w:eastAsia="Times New Roman" w:hAnsi="Times New Roman" w:cs="Times New Roman"/>
          <w:sz w:val="28"/>
          <w:szCs w:val="28"/>
          <w:lang w:eastAsia="uk-UA"/>
        </w:rPr>
        <w:lastRenderedPageBreak/>
        <w:t xml:space="preserve">такого поділу. </w:t>
      </w:r>
      <w:r w:rsidRPr="00016F57">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016F57" w:rsidRPr="00016F57" w:rsidRDefault="00016F57" w:rsidP="00016F57">
      <w:pPr>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sidRPr="00016F57">
        <w:rPr>
          <w:rFonts w:ascii="Times New Roman" w:eastAsia="Times New Roman" w:hAnsi="Times New Roman" w:cs="Times New Roman"/>
          <w:iCs/>
          <w:sz w:val="28"/>
          <w:szCs w:val="28"/>
          <w:lang w:eastAsia="ru-RU"/>
        </w:rPr>
        <w:t xml:space="preserve"> </w:t>
      </w:r>
      <w:r w:rsidRPr="00016F57">
        <w:rPr>
          <w:rFonts w:ascii="Times New Roman" w:eastAsia="Times New Roman" w:hAnsi="Times New Roman" w:cs="Times New Roman"/>
          <w:sz w:val="28"/>
          <w:szCs w:val="28"/>
          <w:lang w:eastAsia="ru-RU"/>
        </w:rPr>
        <w:t xml:space="preserve">згруповано за трьома компонентами: </w:t>
      </w:r>
      <w:proofErr w:type="spellStart"/>
      <w:r w:rsidRPr="00016F57">
        <w:rPr>
          <w:rFonts w:ascii="Times New Roman" w:eastAsia="Times New Roman" w:hAnsi="Times New Roman" w:cs="Times New Roman"/>
          <w:sz w:val="28"/>
          <w:szCs w:val="28"/>
          <w:lang w:eastAsia="ru-RU"/>
        </w:rPr>
        <w:t>знаннєвим</w:t>
      </w:r>
      <w:proofErr w:type="spellEnd"/>
      <w:r w:rsidRPr="00016F57">
        <w:rPr>
          <w:rFonts w:ascii="Times New Roman" w:eastAsia="Times New Roman" w:hAnsi="Times New Roman" w:cs="Times New Roman"/>
          <w:sz w:val="28"/>
          <w:szCs w:val="28"/>
          <w:lang w:eastAsia="ru-RU"/>
        </w:rPr>
        <w:t xml:space="preserve">, діяльнісним, ціннісним. </w:t>
      </w:r>
      <w:r w:rsidRPr="00016F57">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sidRPr="00016F57">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sidRPr="00016F57">
        <w:rPr>
          <w:rFonts w:ascii="Times New Roman" w:eastAsia="Times New Roman" w:hAnsi="Times New Roman" w:cs="Times New Roman"/>
          <w:iCs/>
          <w:sz w:val="28"/>
          <w:szCs w:val="28"/>
          <w:lang w:eastAsia="ru-RU"/>
        </w:rPr>
        <w:t xml:space="preserve"> </w:t>
      </w:r>
      <w:r w:rsidRPr="00016F57">
        <w:rPr>
          <w:rFonts w:ascii="Times New Roman" w:eastAsia="Times New Roman" w:hAnsi="Times New Roman" w:cs="Times New Roman"/>
          <w:sz w:val="28"/>
          <w:szCs w:val="28"/>
          <w:lang w:eastAsia="ru-RU"/>
        </w:rPr>
        <w:t xml:space="preserve">мають бути досягнуті на кінець навчального року. Вчитель може планувати їх досягнення чи при опрацюванні одного </w:t>
      </w:r>
      <w:proofErr w:type="spellStart"/>
      <w:r w:rsidRPr="00016F57">
        <w:rPr>
          <w:rFonts w:ascii="Times New Roman" w:eastAsia="Times New Roman" w:hAnsi="Times New Roman" w:cs="Times New Roman"/>
          <w:sz w:val="28"/>
          <w:szCs w:val="28"/>
          <w:lang w:eastAsia="ru-RU"/>
        </w:rPr>
        <w:t>проекта</w:t>
      </w:r>
      <w:proofErr w:type="spellEnd"/>
      <w:r w:rsidRPr="00016F57">
        <w:rPr>
          <w:rFonts w:ascii="Times New Roman" w:eastAsia="Times New Roman" w:hAnsi="Times New Roman" w:cs="Times New Roman"/>
          <w:sz w:val="28"/>
          <w:szCs w:val="28"/>
          <w:lang w:eastAsia="ru-RU"/>
        </w:rPr>
        <w:t xml:space="preserve"> (наприклад: р</w:t>
      </w:r>
      <w:r w:rsidRPr="00016F57">
        <w:rPr>
          <w:rFonts w:ascii="Times New Roman" w:eastAsia="Times New Roman" w:hAnsi="Times New Roman" w:cs="Times New Roman"/>
          <w:sz w:val="28"/>
          <w:szCs w:val="28"/>
          <w:shd w:val="clear" w:color="auto" w:fill="FFFFFF"/>
          <w:lang w:eastAsia="ru-RU"/>
        </w:rPr>
        <w:t xml:space="preserve">озрізняє деталі за способом отримання. 6 </w:t>
      </w:r>
      <w:proofErr w:type="spellStart"/>
      <w:r w:rsidRPr="00016F57">
        <w:rPr>
          <w:rFonts w:ascii="Times New Roman" w:eastAsia="Times New Roman" w:hAnsi="Times New Roman" w:cs="Times New Roman"/>
          <w:sz w:val="28"/>
          <w:szCs w:val="28"/>
          <w:shd w:val="clear" w:color="auto" w:fill="FFFFFF"/>
          <w:lang w:eastAsia="ru-RU"/>
        </w:rPr>
        <w:t>кл</w:t>
      </w:r>
      <w:proofErr w:type="spellEnd"/>
      <w:r w:rsidRPr="00016F57">
        <w:rPr>
          <w:rFonts w:ascii="Times New Roman" w:eastAsia="Times New Roman" w:hAnsi="Times New Roman" w:cs="Times New Roman"/>
          <w:sz w:val="28"/>
          <w:szCs w:val="28"/>
          <w:shd w:val="clear" w:color="auto" w:fill="FFFFFF"/>
          <w:lang w:eastAsia="ru-RU"/>
        </w:rPr>
        <w:t>)</w:t>
      </w:r>
      <w:r w:rsidRPr="00016F57">
        <w:rPr>
          <w:rFonts w:ascii="Times New Roman" w:eastAsia="Times New Roman" w:hAnsi="Times New Roman" w:cs="Times New Roman"/>
          <w:sz w:val="28"/>
          <w:szCs w:val="28"/>
          <w:lang w:eastAsia="ru-RU"/>
        </w:rPr>
        <w:t xml:space="preserve">, чи поетапне їх досягнення при виконанні окремих проектів. (Очікування «Розраховує та планує орієнтовну вартість витрачених матеріалів»  8 </w:t>
      </w:r>
      <w:proofErr w:type="spellStart"/>
      <w:r w:rsidRPr="00016F57">
        <w:rPr>
          <w:rFonts w:ascii="Times New Roman" w:eastAsia="Times New Roman" w:hAnsi="Times New Roman" w:cs="Times New Roman"/>
          <w:sz w:val="28"/>
          <w:szCs w:val="28"/>
          <w:lang w:eastAsia="ru-RU"/>
        </w:rPr>
        <w:t>кл</w:t>
      </w:r>
      <w:proofErr w:type="spellEnd"/>
      <w:r w:rsidRPr="00016F57">
        <w:rPr>
          <w:rFonts w:ascii="Times New Roman" w:eastAsia="Times New Roman" w:hAnsi="Times New Roman" w:cs="Times New Roman"/>
          <w:sz w:val="28"/>
          <w:szCs w:val="28"/>
          <w:lang w:eastAsia="ru-RU"/>
        </w:rPr>
        <w:t>.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sidRPr="00016F57">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sidRPr="00016F57">
        <w:rPr>
          <w:rFonts w:ascii="Times New Roman" w:eastAsia="Times New Roman" w:hAnsi="Times New Roman" w:cs="Times New Roman"/>
          <w:sz w:val="28"/>
          <w:szCs w:val="28"/>
          <w:lang w:eastAsia="ru-RU"/>
        </w:rPr>
        <w:t xml:space="preserve">. 7 </w:t>
      </w:r>
      <w:proofErr w:type="spellStart"/>
      <w:r w:rsidRPr="00016F57">
        <w:rPr>
          <w:rFonts w:ascii="Times New Roman" w:eastAsia="Times New Roman" w:hAnsi="Times New Roman" w:cs="Times New Roman"/>
          <w:sz w:val="28"/>
          <w:szCs w:val="28"/>
          <w:lang w:eastAsia="ru-RU"/>
        </w:rPr>
        <w:t>кл</w:t>
      </w:r>
      <w:proofErr w:type="spellEnd"/>
      <w:r w:rsidRPr="00016F57">
        <w:rPr>
          <w:rFonts w:ascii="Times New Roman" w:eastAsia="Times New Roman" w:hAnsi="Times New Roman" w:cs="Times New Roman"/>
          <w:sz w:val="28"/>
          <w:szCs w:val="28"/>
          <w:lang w:eastAsia="ru-RU"/>
        </w:rPr>
        <w:t xml:space="preserve">.)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sidRPr="00016F57">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bCs/>
          <w:sz w:val="28"/>
          <w:szCs w:val="28"/>
          <w:lang w:eastAsia="uk-UA"/>
        </w:rPr>
        <w:t>Перелік об’єктів проектно-технологічної діяльності учнів</w:t>
      </w:r>
      <w:r w:rsidRPr="00016F57">
        <w:rPr>
          <w:rFonts w:ascii="Times New Roman" w:eastAsia="Times New Roman" w:hAnsi="Times New Roman" w:cs="Times New Roman"/>
          <w:sz w:val="28"/>
          <w:szCs w:val="28"/>
          <w:lang w:eastAsia="ru-RU"/>
        </w:rPr>
        <w:t xml:space="preserve"> є орієнтовним та </w:t>
      </w:r>
      <w:r w:rsidRPr="00016F57">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sidRPr="00016F57">
        <w:rPr>
          <w:rFonts w:ascii="Times New Roman" w:eastAsia="Times New Roman" w:hAnsi="Times New Roman" w:cs="Times New Roman"/>
          <w:b/>
          <w:bCs/>
          <w:iCs/>
          <w:sz w:val="28"/>
          <w:szCs w:val="28"/>
          <w:lang w:eastAsia="ru-RU"/>
        </w:rPr>
        <w:t xml:space="preserve">проект </w:t>
      </w:r>
      <w:r w:rsidRPr="00016F57">
        <w:rPr>
          <w:rFonts w:ascii="Times New Roman" w:eastAsia="Times New Roman" w:hAnsi="Times New Roman" w:cs="Times New Roman"/>
          <w:sz w:val="28"/>
          <w:szCs w:val="28"/>
          <w:lang w:eastAsia="ru-RU"/>
        </w:rPr>
        <w:t xml:space="preserve">(спроектований і виготовлений виріб чи послуга).  </w:t>
      </w:r>
      <w:r w:rsidRPr="00016F57">
        <w:rPr>
          <w:rFonts w:ascii="Times New Roman" w:eastAsia="Times New Roman" w:hAnsi="Times New Roman" w:cs="Times New Roman"/>
          <w:sz w:val="28"/>
          <w:szCs w:val="28"/>
          <w:highlight w:val="white"/>
          <w:lang w:eastAsia="ru-RU"/>
        </w:rPr>
        <w:t xml:space="preserve">Так, у </w:t>
      </w:r>
      <w:r w:rsidRPr="00016F57">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016F57">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016F57">
        <w:rPr>
          <w:rFonts w:ascii="Times New Roman" w:eastAsia="Times New Roman" w:hAnsi="Times New Roman" w:cs="Times New Roman"/>
          <w:sz w:val="28"/>
          <w:szCs w:val="28"/>
          <w:lang w:eastAsia="ru-RU"/>
        </w:rPr>
        <w:t xml:space="preserve">Необхідно зазначити, що об’єкти проектно-технологічної діяльності учнів повинні </w:t>
      </w:r>
      <w:proofErr w:type="spellStart"/>
      <w:r w:rsidRPr="00016F57">
        <w:rPr>
          <w:rFonts w:ascii="Times New Roman" w:eastAsia="Times New Roman" w:hAnsi="Times New Roman" w:cs="Times New Roman"/>
          <w:sz w:val="28"/>
          <w:szCs w:val="28"/>
          <w:lang w:eastAsia="ru-RU"/>
        </w:rPr>
        <w:t>ускладнюватися</w:t>
      </w:r>
      <w:proofErr w:type="spellEnd"/>
      <w:r w:rsidRPr="00016F57">
        <w:rPr>
          <w:rFonts w:ascii="Times New Roman" w:eastAsia="Times New Roman" w:hAnsi="Times New Roman" w:cs="Times New Roman"/>
          <w:sz w:val="28"/>
          <w:szCs w:val="28"/>
          <w:lang w:eastAsia="ru-RU"/>
        </w:rPr>
        <w:t xml:space="preserve"> як протягом навчального року, так і всього процесу вивчення предмета.</w:t>
      </w:r>
      <w:r w:rsidRPr="00016F57">
        <w:rPr>
          <w:rFonts w:ascii="Times New Roman" w:eastAsia="Times New Roman" w:hAnsi="Times New Roman" w:cs="Times New Roman"/>
          <w:sz w:val="24"/>
          <w:szCs w:val="24"/>
          <w:lang w:val="ru-RU" w:eastAsia="ru-RU"/>
        </w:rPr>
        <w:t xml:space="preserve"> </w:t>
      </w:r>
      <w:r w:rsidRPr="00016F57">
        <w:rPr>
          <w:rFonts w:ascii="Times New Roman" w:eastAsia="Times New Roman" w:hAnsi="Times New Roman" w:cs="Times New Roman"/>
          <w:sz w:val="28"/>
          <w:szCs w:val="28"/>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016F57">
        <w:rPr>
          <w:rFonts w:ascii="Times New Roman" w:eastAsia="Times New Roman" w:hAnsi="Times New Roman" w:cs="Times New Roman"/>
          <w:sz w:val="28"/>
          <w:szCs w:val="28"/>
          <w:lang w:val="ru-RU" w:eastAsia="ru-RU"/>
        </w:rPr>
        <w:t>(</w:t>
      </w:r>
      <w:proofErr w:type="spellStart"/>
      <w:r w:rsidRPr="00016F57">
        <w:rPr>
          <w:rFonts w:ascii="Times New Roman" w:eastAsia="Times New Roman" w:hAnsi="Times New Roman" w:cs="Times New Roman"/>
          <w:sz w:val="28"/>
          <w:szCs w:val="28"/>
          <w:lang w:val="ru-RU" w:eastAsia="ru-RU"/>
        </w:rPr>
        <w:t>презентація</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графічні</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зображення</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усне</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пояснення</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тощо</w:t>
      </w:r>
      <w:proofErr w:type="spellEnd"/>
      <w:r w:rsidRPr="00016F57">
        <w:rPr>
          <w:rFonts w:ascii="Times New Roman" w:eastAsia="Times New Roman" w:hAnsi="Times New Roman" w:cs="Times New Roman"/>
          <w:sz w:val="28"/>
          <w:szCs w:val="28"/>
          <w:lang w:val="ru-RU" w:eastAsia="ru-RU"/>
        </w:rPr>
        <w:t>)</w:t>
      </w:r>
      <w:r w:rsidRPr="00016F57">
        <w:rPr>
          <w:rFonts w:ascii="Times New Roman" w:eastAsia="Times New Roman" w:hAnsi="Times New Roman" w:cs="Times New Roman"/>
          <w:sz w:val="28"/>
          <w:szCs w:val="28"/>
          <w:lang w:eastAsia="ru-RU"/>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016F57" w:rsidRPr="00016F57" w:rsidRDefault="00016F57" w:rsidP="00016F57">
      <w:pPr>
        <w:widowControl w:val="0"/>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016F57">
        <w:rPr>
          <w:rFonts w:ascii="Times New Roman" w:eastAsia="Times New Roman" w:hAnsi="Times New Roman" w:cs="Times New Roman"/>
          <w:sz w:val="28"/>
          <w:szCs w:val="28"/>
          <w:lang w:eastAsia="ru-RU"/>
        </w:rPr>
        <w:t>практичний результат учнівського проекту має бути:</w:t>
      </w:r>
    </w:p>
    <w:p w:rsidR="00016F57" w:rsidRPr="00016F57" w:rsidRDefault="00016F57" w:rsidP="00016F57">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особистісно ціннісним;</w:t>
      </w:r>
    </w:p>
    <w:p w:rsidR="00016F57" w:rsidRPr="00016F57" w:rsidRDefault="00016F57" w:rsidP="00016F57">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016F57" w:rsidRPr="00016F57" w:rsidRDefault="00016F57" w:rsidP="00016F57">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Технології</w:t>
      </w:r>
      <w:r w:rsidRPr="00016F57">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016F57">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016F57" w:rsidRPr="00016F57" w:rsidRDefault="00016F57" w:rsidP="00016F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016F57" w:rsidRPr="00016F57" w:rsidRDefault="00016F57" w:rsidP="00016F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016F57" w:rsidRPr="00016F57" w:rsidRDefault="00016F57" w:rsidP="00016F57">
      <w:pPr>
        <w:widowControl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016F57" w:rsidRPr="00016F57" w:rsidRDefault="00016F57" w:rsidP="00016F57">
      <w:pPr>
        <w:widowControl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uk-UA"/>
        </w:rPr>
        <w:t xml:space="preserve">При плануванні навчального процесу </w:t>
      </w:r>
      <w:r w:rsidRPr="00016F57">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016F57" w:rsidRPr="00016F57" w:rsidRDefault="00016F57" w:rsidP="00016F57">
      <w:pPr>
        <w:widowControl w:val="0"/>
        <w:spacing w:after="0" w:line="240" w:lineRule="auto"/>
        <w:ind w:firstLine="709"/>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016F57" w:rsidRPr="00016F57" w:rsidRDefault="00016F57" w:rsidP="00016F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та самообслуговування.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w:t>
      </w:r>
      <w:proofErr w:type="spellStart"/>
      <w:r w:rsidRPr="00016F57">
        <w:rPr>
          <w:rFonts w:ascii="Times New Roman" w:eastAsia="Times New Roman" w:hAnsi="Times New Roman" w:cs="Times New Roman"/>
          <w:sz w:val="28"/>
          <w:szCs w:val="28"/>
          <w:lang w:eastAsia="ru-RU"/>
        </w:rPr>
        <w:t>професійно</w:t>
      </w:r>
      <w:proofErr w:type="spellEnd"/>
      <w:r w:rsidRPr="00016F57">
        <w:rPr>
          <w:rFonts w:ascii="Times New Roman" w:eastAsia="Times New Roman" w:hAnsi="Times New Roman" w:cs="Times New Roman"/>
          <w:sz w:val="28"/>
          <w:szCs w:val="28"/>
          <w:lang w:eastAsia="ru-RU"/>
        </w:rPr>
        <w:t xml:space="preserve"> зорієнтованих намірів, самостійного набуття ними досвіду у вирішенні практичних  завдань.</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w:t>
      </w:r>
      <w:proofErr w:type="spellStart"/>
      <w:r w:rsidRPr="00016F57">
        <w:rPr>
          <w:rFonts w:ascii="Times New Roman" w:eastAsia="Times New Roman" w:hAnsi="Times New Roman" w:cs="Times New Roman"/>
          <w:sz w:val="28"/>
          <w:szCs w:val="28"/>
          <w:lang w:eastAsia="ru-RU"/>
        </w:rPr>
        <w:t>життєво</w:t>
      </w:r>
      <w:proofErr w:type="spellEnd"/>
      <w:r w:rsidRPr="00016F57">
        <w:rPr>
          <w:rFonts w:ascii="Times New Roman" w:eastAsia="Times New Roman" w:hAnsi="Times New Roman" w:cs="Times New Roman"/>
          <w:sz w:val="28"/>
          <w:szCs w:val="28"/>
          <w:lang w:eastAsia="ru-RU"/>
        </w:rPr>
        <w:t xml:space="preserve"> і </w:t>
      </w:r>
      <w:proofErr w:type="spellStart"/>
      <w:r w:rsidRPr="00016F57">
        <w:rPr>
          <w:rFonts w:ascii="Times New Roman" w:eastAsia="Times New Roman" w:hAnsi="Times New Roman" w:cs="Times New Roman"/>
          <w:sz w:val="28"/>
          <w:szCs w:val="28"/>
          <w:lang w:eastAsia="ru-RU"/>
        </w:rPr>
        <w:t>професійно</w:t>
      </w:r>
      <w:proofErr w:type="spellEnd"/>
      <w:r w:rsidRPr="00016F57">
        <w:rPr>
          <w:rFonts w:ascii="Times New Roman" w:eastAsia="Times New Roman" w:hAnsi="Times New Roman" w:cs="Times New Roman"/>
          <w:sz w:val="28"/>
          <w:szCs w:val="28"/>
          <w:lang w:eastAsia="ru-RU"/>
        </w:rPr>
        <w:t xml:space="preserve">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«Дизайн предметів інтер’єру»,</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«Техніки </w:t>
      </w:r>
      <w:proofErr w:type="spellStart"/>
      <w:r w:rsidRPr="00016F57">
        <w:rPr>
          <w:rFonts w:ascii="Times New Roman" w:eastAsia="Times New Roman" w:hAnsi="Times New Roman" w:cs="Times New Roman"/>
          <w:sz w:val="28"/>
          <w:szCs w:val="28"/>
          <w:lang w:eastAsia="ru-RU"/>
        </w:rPr>
        <w:t>декоративно</w:t>
      </w:r>
      <w:proofErr w:type="spellEnd"/>
      <w:r w:rsidRPr="00016F57">
        <w:rPr>
          <w:rFonts w:ascii="Times New Roman" w:eastAsia="Times New Roman" w:hAnsi="Times New Roman" w:cs="Times New Roman"/>
          <w:sz w:val="28"/>
          <w:szCs w:val="28"/>
          <w:lang w:eastAsia="ru-RU"/>
        </w:rPr>
        <w:t>-ужиткового мистецтва»,</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«Дизайн сучасного одягу»,</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«Краса та здоров’я»,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«Кулінарія»,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«Ландшафтний дизайн»,</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«Основи підприємницької діяльності»,</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«Основи автоматики і робототехніки»,</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«Комп’ютерне проектування»,</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«Креслення».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016F57" w:rsidRPr="00016F57" w:rsidRDefault="00016F57" w:rsidP="00016F57">
      <w:pPr>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rPr>
        <w:t>Учні 10-11-х класів,</w:t>
      </w:r>
      <w:r w:rsidRPr="00016F57">
        <w:rPr>
          <w:rFonts w:ascii="Times New Roman" w:eastAsia="Times New Roman" w:hAnsi="Times New Roman" w:cs="Times New Roman"/>
          <w:bCs/>
          <w:sz w:val="28"/>
          <w:szCs w:val="28"/>
          <w:lang w:eastAsia="uk-UA"/>
        </w:rPr>
        <w:t xml:space="preserve"> де </w:t>
      </w:r>
      <w:r w:rsidRPr="00016F57">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sidRPr="00016F57">
        <w:rPr>
          <w:rFonts w:ascii="Times New Roman" w:eastAsia="Times New Roman" w:hAnsi="Times New Roman" w:cs="Times New Roman"/>
          <w:bCs/>
          <w:sz w:val="28"/>
          <w:szCs w:val="28"/>
          <w:lang w:eastAsia="uk-UA"/>
        </w:rPr>
        <w:t xml:space="preserve"> спеціалізацію</w:t>
      </w:r>
      <w:r w:rsidRPr="00016F57">
        <w:rPr>
          <w:rFonts w:ascii="Times New Roman" w:eastAsia="Times New Roman" w:hAnsi="Times New Roman" w:cs="Times New Roman"/>
          <w:sz w:val="28"/>
          <w:szCs w:val="28"/>
          <w:lang w:eastAsia="ru-RU"/>
        </w:rPr>
        <w:t xml:space="preserve"> із переліку, за якою може здійснюватися навчання:</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Автосправа.</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Агровиробництво</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Деревообробка</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Елементи імідж-дизайну.</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Комп’ютерна інженерія.</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Кондитерська справа.</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Кулінарія.</w:t>
      </w:r>
    </w:p>
    <w:p w:rsidR="00016F57" w:rsidRPr="00016F57" w:rsidRDefault="00016F57" w:rsidP="00016F57">
      <w:pPr>
        <w:widowControl w:val="0"/>
        <w:spacing w:after="0" w:line="240" w:lineRule="auto"/>
        <w:ind w:left="1423"/>
        <w:jc w:val="both"/>
        <w:rPr>
          <w:rFonts w:ascii="Times New Roman" w:eastAsia="Calibri" w:hAnsi="Times New Roman" w:cs="Times New Roman"/>
          <w:spacing w:val="-4"/>
          <w:sz w:val="28"/>
          <w:szCs w:val="28"/>
        </w:rPr>
      </w:pPr>
      <w:proofErr w:type="spellStart"/>
      <w:r w:rsidRPr="00016F57">
        <w:rPr>
          <w:rFonts w:ascii="Times New Roman" w:eastAsia="Calibri" w:hAnsi="Times New Roman" w:cs="Times New Roman"/>
          <w:spacing w:val="-4"/>
          <w:sz w:val="28"/>
          <w:szCs w:val="28"/>
          <w:lang w:val="ru-RU"/>
        </w:rPr>
        <w:t>Металообробка</w:t>
      </w:r>
      <w:proofErr w:type="spellEnd"/>
      <w:r w:rsidRPr="00016F57">
        <w:rPr>
          <w:rFonts w:ascii="Times New Roman" w:eastAsia="Calibri" w:hAnsi="Times New Roman" w:cs="Times New Roman"/>
          <w:spacing w:val="-4"/>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Обробка інформації та програмне забезпечення ПК.</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Основи дизайну.</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Основи лісового господарства.</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Підприємництво</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Технічне</w:t>
      </w:r>
      <w:proofErr w:type="spellEnd"/>
      <w:r w:rsidRPr="00016F57">
        <w:rPr>
          <w:rFonts w:ascii="Times New Roman" w:eastAsia="Calibri" w:hAnsi="Times New Roman" w:cs="Times New Roman"/>
          <w:sz w:val="28"/>
          <w:szCs w:val="28"/>
          <w:lang w:val="ru-RU"/>
        </w:rPr>
        <w:t xml:space="preserve"> </w:t>
      </w:r>
      <w:proofErr w:type="spellStart"/>
      <w:r w:rsidRPr="00016F57">
        <w:rPr>
          <w:rFonts w:ascii="Times New Roman" w:eastAsia="Calibri" w:hAnsi="Times New Roman" w:cs="Times New Roman"/>
          <w:sz w:val="28"/>
          <w:szCs w:val="28"/>
          <w:lang w:val="ru-RU"/>
        </w:rPr>
        <w:t>проектування</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Туристична справа.</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Українська</w:t>
      </w:r>
      <w:proofErr w:type="spellEnd"/>
      <w:r w:rsidRPr="00016F57">
        <w:rPr>
          <w:rFonts w:ascii="Times New Roman" w:eastAsia="Calibri" w:hAnsi="Times New Roman" w:cs="Times New Roman"/>
          <w:sz w:val="28"/>
          <w:szCs w:val="28"/>
          <w:lang w:val="ru-RU"/>
        </w:rPr>
        <w:t xml:space="preserve"> народна </w:t>
      </w:r>
      <w:proofErr w:type="spellStart"/>
      <w:r w:rsidRPr="00016F57">
        <w:rPr>
          <w:rFonts w:ascii="Times New Roman" w:eastAsia="Calibri" w:hAnsi="Times New Roman" w:cs="Times New Roman"/>
          <w:sz w:val="28"/>
          <w:szCs w:val="28"/>
          <w:lang w:val="ru-RU"/>
        </w:rPr>
        <w:t>вишивка</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Швейна</w:t>
      </w:r>
      <w:proofErr w:type="spellEnd"/>
      <w:r w:rsidRPr="00016F57">
        <w:rPr>
          <w:rFonts w:ascii="Times New Roman" w:eastAsia="Calibri" w:hAnsi="Times New Roman" w:cs="Times New Roman"/>
          <w:sz w:val="28"/>
          <w:szCs w:val="28"/>
          <w:lang w:val="ru-RU"/>
        </w:rPr>
        <w:t xml:space="preserve"> справа</w:t>
      </w:r>
      <w:r w:rsidRPr="00016F57">
        <w:rPr>
          <w:rFonts w:ascii="Times New Roman" w:eastAsia="Calibri" w:hAnsi="Times New Roman" w:cs="Times New Roman"/>
          <w:sz w:val="28"/>
          <w:szCs w:val="28"/>
        </w:rPr>
        <w:t>.</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першої групи відносяться: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«Продавець (з лотка, на ринку)»;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«Водій автотранспортних засобів категорії «В»»;</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«Водій автотранспортних засобів категорії «С», «С1»»;</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«Манікюрниця»;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«Штукатур».</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другої групи відносяться: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«Вишивальниця»;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«Агент з організації туризму»;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«Оператор комп'ютерного набору»;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«Різьбяр по дереву та бересту»;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Інтегрована професія – «Швачка. Кравець».</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третьої групи відносяться:</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«Секретар керівника (організації, підприємства, установи)»;</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«Касир (на підприємстві, в установі, організації)»;</w:t>
      </w:r>
    </w:p>
    <w:p w:rsidR="00016F57" w:rsidRPr="00016F57" w:rsidRDefault="00016F57" w:rsidP="00016F57">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sz w:val="28"/>
          <w:szCs w:val="28"/>
          <w:lang w:eastAsia="ru-RU"/>
        </w:rPr>
        <w:t xml:space="preserve">- </w:t>
      </w:r>
      <w:r w:rsidRPr="00016F57">
        <w:rPr>
          <w:rFonts w:ascii="Times New Roman" w:eastAsia="Times New Roman" w:hAnsi="Times New Roman" w:cs="Times New Roman"/>
          <w:bCs/>
          <w:sz w:val="28"/>
          <w:szCs w:val="28"/>
          <w:lang w:eastAsia="ru-RU"/>
        </w:rPr>
        <w:t>«Перукар (перукар-модельєр)»;</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«Молодша медична сестра з догляду за хворими»;</w:t>
      </w:r>
    </w:p>
    <w:p w:rsidR="00016F57" w:rsidRPr="00016F57" w:rsidRDefault="00016F57" w:rsidP="00016F57">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bCs/>
          <w:sz w:val="28"/>
          <w:szCs w:val="28"/>
          <w:lang w:eastAsia="ru-RU"/>
        </w:rPr>
        <w:t>- «Офіціант»;</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«Секретар-друкарка»;</w:t>
      </w:r>
    </w:p>
    <w:p w:rsidR="00016F57" w:rsidRPr="00016F57" w:rsidRDefault="00016F57" w:rsidP="00016F57">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bCs/>
          <w:sz w:val="28"/>
          <w:szCs w:val="28"/>
          <w:lang w:eastAsia="ru-RU"/>
        </w:rPr>
        <w:t>- «Слюсар з ремонту автомобілів»;</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bCs/>
          <w:sz w:val="28"/>
          <w:szCs w:val="28"/>
          <w:lang w:eastAsia="ru-RU"/>
        </w:rPr>
        <w:t>- «Столяр будівельний».</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016F57">
        <w:rPr>
          <w:rFonts w:ascii="Times New Roman" w:eastAsia="Times New Roman" w:hAnsi="Times New Roman" w:cs="Times New Roman"/>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016F57" w:rsidRPr="00016F57" w:rsidRDefault="00016F57" w:rsidP="00016F57">
      <w:pPr>
        <w:spacing w:after="0" w:line="240" w:lineRule="auto"/>
        <w:ind w:firstLine="708"/>
        <w:jc w:val="both"/>
        <w:rPr>
          <w:rFonts w:ascii="Times New Roman" w:eastAsia="BatangChe" w:hAnsi="Times New Roman" w:cs="Times New Roman"/>
          <w:sz w:val="28"/>
          <w:szCs w:val="28"/>
          <w:lang w:eastAsia="ru-RU"/>
        </w:rPr>
      </w:pPr>
      <w:r w:rsidRPr="00016F57">
        <w:rPr>
          <w:rFonts w:ascii="Times New Roman" w:eastAsia="BatangChe" w:hAnsi="Times New Roman" w:cs="Times New Roman"/>
          <w:sz w:val="28"/>
          <w:szCs w:val="28"/>
          <w:lang w:eastAsia="ru-RU"/>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Pr="00016F57">
        <w:rPr>
          <w:rFonts w:ascii="Times New Roman" w:eastAsia="Times New Roman" w:hAnsi="Times New Roman" w:cs="Times New Roman"/>
          <w:sz w:val="28"/>
          <w:szCs w:val="28"/>
          <w:lang w:eastAsia="ru-RU"/>
        </w:rPr>
        <w:t>закладів загальної середньої освіти</w:t>
      </w:r>
      <w:r w:rsidRPr="00016F57">
        <w:rPr>
          <w:rFonts w:ascii="Times New Roman" w:eastAsia="Times New Roman" w:hAnsi="Times New Roman" w:cs="Times New Roman"/>
          <w:sz w:val="28"/>
          <w:szCs w:val="28"/>
        </w:rPr>
        <w:t xml:space="preserve">  (лист Міністерства освіти і науки України від 25.09.2018р. № 22.1/12-Г-906)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sidRPr="00016F57">
        <w:rPr>
          <w:rFonts w:ascii="Times New Roman" w:eastAsia="Times New Roman" w:hAnsi="Times New Roman" w:cs="Times New Roman"/>
          <w:sz w:val="28"/>
          <w:szCs w:val="28"/>
          <w:lang w:eastAsia="ru-RU"/>
        </w:rPr>
        <w:t>закладів загальної середньої освіти</w:t>
      </w:r>
      <w:r w:rsidRPr="00016F57">
        <w:rPr>
          <w:rFonts w:ascii="Times New Roman" w:eastAsia="Times New Roman" w:hAnsi="Times New Roman" w:cs="Times New Roman"/>
          <w:sz w:val="28"/>
          <w:szCs w:val="28"/>
        </w:rPr>
        <w:t xml:space="preserve"> (лист Міністерства освіти і науки України від 25. 09. 2018 р.              № 22.1/12-Г-904).</w:t>
      </w:r>
    </w:p>
    <w:p w:rsidR="00016F57" w:rsidRPr="00016F57" w:rsidRDefault="00016F57" w:rsidP="00016F57">
      <w:pPr>
        <w:spacing w:after="0" w:line="240" w:lineRule="auto"/>
        <w:ind w:firstLine="708"/>
        <w:jc w:val="both"/>
        <w:rPr>
          <w:rFonts w:ascii="Times New Roman" w:eastAsia="Times New Roman" w:hAnsi="Times New Roman" w:cs="Times New Roman"/>
          <w:sz w:val="24"/>
          <w:szCs w:val="24"/>
          <w:lang w:eastAsia="ru-RU"/>
        </w:rPr>
      </w:pPr>
      <w:r w:rsidRPr="00016F57">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016F57">
        <w:rPr>
          <w:rFonts w:ascii="Times New Roman" w:eastAsia="Times New Roman" w:hAnsi="Times New Roman" w:cs="Times New Roman"/>
          <w:sz w:val="28"/>
          <w:szCs w:val="28"/>
          <w:lang w:eastAsia="ru-RU"/>
        </w:rPr>
        <w:t xml:space="preserve">ист Міністерства освіти і науки України від </w:t>
      </w:r>
      <w:r w:rsidRPr="00016F57">
        <w:rPr>
          <w:rFonts w:ascii="Times New Roman" w:eastAsia="Times New Roman" w:hAnsi="Times New Roman" w:cs="Times New Roman"/>
          <w:sz w:val="28"/>
          <w:szCs w:val="28"/>
        </w:rPr>
        <w:t>25. 09. 2018 р.                № 22.1/12-Г-904)</w:t>
      </w:r>
    </w:p>
    <w:bookmarkEnd w:id="0"/>
    <w:p w:rsidR="001D7A9F" w:rsidRDefault="001D7A9F"/>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57"/>
    <w:rsid w:val="00016F57"/>
    <w:rsid w:val="001D7A9F"/>
    <w:rsid w:val="00231B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EC1A9-470D-47A6-9B20-2BC8A344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1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12056</Words>
  <Characters>6872</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2019-07-03T08:43:00Z</dcterms:created>
  <dcterms:modified xsi:type="dcterms:W3CDTF">2019-07-03T19:13:00Z</dcterms:modified>
</cp:coreProperties>
</file>