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087FD6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087FD6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087FD6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087FD6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087FD6" w:rsidRDefault="000335FE" w:rsidP="002C6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FD6">
        <w:rPr>
          <w:rFonts w:ascii="Times New Roman" w:hAnsi="Times New Roman"/>
          <w:sz w:val="28"/>
          <w:szCs w:val="28"/>
        </w:rPr>
        <w:t>©</w:t>
      </w:r>
      <w:r w:rsidRPr="00087FD6">
        <w:rPr>
          <w:rFonts w:ascii="Times New Roman" w:hAnsi="Times New Roman"/>
          <w:sz w:val="28"/>
          <w:szCs w:val="28"/>
        </w:rPr>
        <w:sym w:font="Symbol" w:char="F020"/>
      </w:r>
      <w:r w:rsidRPr="00087FD6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087FD6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087FD6">
        <w:rPr>
          <w:rFonts w:ascii="Times New Roman" w:hAnsi="Times New Roman"/>
          <w:sz w:val="24"/>
          <w:szCs w:val="24"/>
        </w:rPr>
        <w:t>2018</w:t>
      </w:r>
      <w:r w:rsidR="00EF74F7" w:rsidRPr="00087FD6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087FD6" w:rsidRDefault="000335FE" w:rsidP="002C6B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FD6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087FD6" w:rsidTr="00931388">
        <w:tc>
          <w:tcPr>
            <w:tcW w:w="765" w:type="dxa"/>
          </w:tcPr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087FD6" w:rsidTr="00931388">
        <w:tc>
          <w:tcPr>
            <w:tcW w:w="14992" w:type="dxa"/>
            <w:gridSpan w:val="7"/>
          </w:tcPr>
          <w:p w:rsidR="000335FE" w:rsidRPr="00087FD6" w:rsidRDefault="00DB55B9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Тиждень 2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35FE" w:rsidRPr="00087FD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925B0" w:rsidRPr="00087F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B32B5" w:rsidRPr="00087F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087FD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925B0" w:rsidRPr="00087F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5FA5" w:rsidRPr="00087F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35FE" w:rsidRPr="00087FD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FE60BC" w:rsidRPr="00087F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35FE" w:rsidRPr="00087FD6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0335FE" w:rsidRPr="00087FD6" w:rsidRDefault="000335FE" w:rsidP="002C6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6E74B5" w:rsidRPr="00087FD6" w:rsidRDefault="009A51B2" w:rsidP="002C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6E74B5" w:rsidRPr="00087FD6">
              <w:rPr>
                <w:rFonts w:ascii="Times New Roman" w:hAnsi="Times New Roman"/>
                <w:sz w:val="24"/>
                <w:szCs w:val="24"/>
              </w:rPr>
              <w:t xml:space="preserve"> Розуміння значення слова як умова успішного спілкування. Перепитування як уточнення інформації. Види інформації: текстова, графічна, звукова (без уведення термінів).</w:t>
            </w:r>
          </w:p>
          <w:p w:rsidR="00045A1B" w:rsidRPr="00087FD6" w:rsidRDefault="009A51B2" w:rsidP="002C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F27475"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27475" w:rsidRPr="00087FD6">
              <w:rPr>
                <w:rFonts w:ascii="Times New Roman" w:hAnsi="Times New Roman"/>
                <w:sz w:val="24"/>
                <w:szCs w:val="24"/>
              </w:rPr>
              <w:t>Орфографічний словник як джерело для перевірки орфограм. Редагування як спосіб удосконалення тексту.</w:t>
            </w:r>
          </w:p>
          <w:p w:rsidR="00F27475" w:rsidRPr="00087FD6" w:rsidRDefault="009A51B2" w:rsidP="002C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F27475" w:rsidRPr="00087FD6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  Стратегії вдумливого читання</w:t>
            </w:r>
            <w:r w:rsidR="00F27475" w:rsidRPr="00087F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 xml:space="preserve"> Перед читанням (визначення мети читання, прогнозування змісту); п</w:t>
            </w:r>
            <w:r w:rsidR="00F27475" w:rsidRPr="00087FD6">
              <w:rPr>
                <w:rFonts w:ascii="Times New Roman" w:hAnsi="Times New Roman"/>
                <w:sz w:val="24"/>
                <w:szCs w:val="24"/>
              </w:rPr>
              <w:t>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книжку. Вірш. Рима, ритм, настрій у вірші.</w:t>
            </w:r>
          </w:p>
          <w:p w:rsidR="00F27475" w:rsidRPr="00087FD6" w:rsidRDefault="009A51B2" w:rsidP="002C6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="00D3384C"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F27475" w:rsidRPr="0008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 xml:space="preserve">Склад як найменша вимовна одиниця. </w:t>
            </w:r>
            <w:r w:rsidR="00F27475" w:rsidRPr="00087FD6">
              <w:rPr>
                <w:rFonts w:ascii="Times New Roman" w:hAnsi="Times New Roman"/>
                <w:sz w:val="24"/>
                <w:szCs w:val="24"/>
              </w:rPr>
              <w:t xml:space="preserve">Основа та закінчення. Форми слова та споріднені слова. Корінь слова. Лексичне значення слова. Однозначні та багатозначні слова. </w:t>
            </w:r>
          </w:p>
          <w:p w:rsidR="002C6BBA" w:rsidRPr="00087FD6" w:rsidRDefault="009A51B2" w:rsidP="002C6BBA">
            <w:pPr>
              <w:spacing w:after="0" w:line="240" w:lineRule="auto"/>
              <w:rPr>
                <w:rFonts w:ascii="Times New Roman" w:hAnsi="Times New Roman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="00D3384C" w:rsidRPr="00087F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Призначення (мета) і цільова аудиторія (Хто буде це дивитися / слухати? Чому?).</w:t>
            </w:r>
            <w:r w:rsidR="002C6BBA" w:rsidRPr="00087FD6">
              <w:rPr>
                <w:rFonts w:ascii="Times New Roman" w:hAnsi="Times New Roman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Мультфільми. Колір, звук, музика в мультфільмах.</w:t>
            </w:r>
          </w:p>
          <w:p w:rsidR="002C6BBA" w:rsidRPr="00087FD6" w:rsidRDefault="00D3384C" w:rsidP="002C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="002C6BBA" w:rsidRPr="00087FD6">
              <w:rPr>
                <w:rFonts w:ascii="Times New Roman" w:hAnsi="Times New Roman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Важливість імпровізації у грі.</w:t>
            </w:r>
            <w:r w:rsidR="00F0094A" w:rsidRPr="0008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Актори як учасники гри у спілкування.</w:t>
            </w:r>
            <w:r w:rsidR="00F0094A" w:rsidRPr="0008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Репліка як словесний складник висловлювання.</w:t>
            </w:r>
            <w:r w:rsidR="00F0094A" w:rsidRPr="0008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>Жести, міміка, інтонації, пози, дії – несловесний складник висловлювання.</w:t>
            </w:r>
            <w:r w:rsidR="00F0094A" w:rsidRPr="0008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BBA" w:rsidRPr="00087FD6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6B32B5" w:rsidRPr="00087FD6" w:rsidRDefault="00C611A2" w:rsidP="002C6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087F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DC9" w:rsidRPr="00087FD6" w:rsidRDefault="00C611A2" w:rsidP="002C6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sz w:val="24"/>
                <w:szCs w:val="24"/>
              </w:rPr>
              <w:t xml:space="preserve">Завдання, спрямовані на формування та відпрацювання умінь та навичок (графічних, орфографічних, орфоепічних тощо), учитель може добирати додатково, </w:t>
            </w:r>
            <w:r w:rsidR="002C3A2C" w:rsidRPr="00087F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87FD6">
              <w:rPr>
                <w:rFonts w:ascii="Times New Roman" w:hAnsi="Times New Roman"/>
                <w:sz w:val="24"/>
                <w:szCs w:val="24"/>
              </w:rPr>
              <w:t>раховуючи індивідуальні особливості учнів.</w:t>
            </w:r>
          </w:p>
          <w:p w:rsidR="006A4BE2" w:rsidRPr="00087FD6" w:rsidRDefault="002C3A2C" w:rsidP="002C6B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FD6">
              <w:rPr>
                <w:rFonts w:ascii="Times New Roman" w:hAnsi="Times New Roman"/>
                <w:sz w:val="24"/>
                <w:szCs w:val="24"/>
              </w:rPr>
              <w:t>У</w:t>
            </w:r>
            <w:r w:rsidR="00034DC9" w:rsidRPr="00087FD6">
              <w:rPr>
                <w:rFonts w:ascii="Times New Roman" w:hAnsi="Times New Roman"/>
                <w:sz w:val="24"/>
                <w:szCs w:val="24"/>
              </w:rPr>
              <w:t xml:space="preserve"> доборі текстів враховується поточна тема інтегрованого курс</w:t>
            </w:r>
            <w:r w:rsidR="00C925B0" w:rsidRPr="00087FD6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Pr="00087FD6">
              <w:rPr>
                <w:rFonts w:ascii="Times New Roman" w:hAnsi="Times New Roman"/>
                <w:sz w:val="24"/>
                <w:szCs w:val="24"/>
              </w:rPr>
              <w:t>«ІДЕЇ-ВИНАХОДИ-ВІДКРИТТЯ» (березень).</w:t>
            </w:r>
            <w:r w:rsidR="00034DC9" w:rsidRPr="00087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A1B" w:rsidRPr="00087FD6" w:rsidRDefault="00045A1B" w:rsidP="002C6B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055" w:rsidRPr="00087FD6" w:rsidTr="001616E4">
        <w:trPr>
          <w:trHeight w:val="4247"/>
        </w:trPr>
        <w:tc>
          <w:tcPr>
            <w:tcW w:w="765" w:type="dxa"/>
          </w:tcPr>
          <w:p w:rsidR="00757055" w:rsidRPr="00087FD6" w:rsidRDefault="00757055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757055" w:rsidRPr="00087FD6" w:rsidRDefault="00757055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087FD6" w:rsidRDefault="00444D2B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Чи можливе дерево слів? Уявлення про корінь слова. </w:t>
            </w:r>
            <w:r w:rsidR="008A2EB5" w:rsidRPr="00087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D3384C" w:rsidRPr="00087FD6" w:rsidRDefault="00D3384C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Слухання аудіоказки Лариси Денисенко «Шу</w:t>
            </w:r>
            <w:r w:rsidR="00AA7EB8" w:rsidRPr="00087FD6">
              <w:rPr>
                <w:rFonts w:ascii="Times New Roman" w:hAnsi="Times New Roman"/>
                <w:b/>
                <w:sz w:val="28"/>
                <w:szCs w:val="28"/>
              </w:rPr>
              <w:t>ша і побиті  байдики»</w:t>
            </w:r>
          </w:p>
          <w:p w:rsidR="002014C7" w:rsidRPr="00087FD6" w:rsidRDefault="002014C7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Уважно послухайте продовження казки про Шушу та Гагу і поміркуйте, про який винахід людства тут згадується. (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Годинник.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050" w:rsidRPr="00087FD6" w:rsidRDefault="00B15050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Як ви думаєте, який годинник могла б знайти Гага під кущем у старому парку?  </w:t>
            </w:r>
            <w:r w:rsidR="00B92915" w:rsidRPr="00087FD6">
              <w:rPr>
                <w:rFonts w:ascii="Times New Roman" w:hAnsi="Times New Roman"/>
                <w:sz w:val="28"/>
                <w:szCs w:val="28"/>
              </w:rPr>
              <w:t>(</w:t>
            </w:r>
            <w:r w:rsidR="00B92915" w:rsidRPr="00087FD6">
              <w:rPr>
                <w:rFonts w:ascii="Times New Roman" w:hAnsi="Times New Roman"/>
                <w:i/>
                <w:sz w:val="28"/>
                <w:szCs w:val="28"/>
              </w:rPr>
              <w:t>Механічний, пісочний, електронний тощо.</w:t>
            </w:r>
            <w:r w:rsidR="00B92915" w:rsidRPr="00087F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5050" w:rsidRPr="00087FD6" w:rsidRDefault="00B15050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Якими годинниками користуються сучасні люди</w:t>
            </w:r>
            <w:r w:rsidR="00B92915" w:rsidRPr="00087FD6">
              <w:rPr>
                <w:rFonts w:ascii="Times New Roman" w:hAnsi="Times New Roman"/>
                <w:sz w:val="28"/>
                <w:szCs w:val="28"/>
              </w:rPr>
              <w:t>? А чи знаєте ви, якими користувалися в давнину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15050" w:rsidRPr="00087FD6" w:rsidRDefault="00B15050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5050" w:rsidRPr="00087FD6" w:rsidRDefault="00B15050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Робота в групі: визначення переваг використання годинників</w:t>
            </w:r>
            <w:r w:rsidR="00FF1BBC" w:rsidRPr="00087FD6">
              <w:rPr>
                <w:rFonts w:ascii="Times New Roman" w:hAnsi="Times New Roman"/>
                <w:b/>
                <w:sz w:val="28"/>
                <w:szCs w:val="28"/>
              </w:rPr>
              <w:t>. Перевірка сумнівних написань за орфографічним словником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15050" w:rsidRPr="00087FD6" w:rsidRDefault="00B15050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Чому годинник такий важливий для людей? Чи могло б людство існувати без годинників? </w:t>
            </w:r>
          </w:p>
          <w:p w:rsidR="00B15050" w:rsidRPr="00087FD6" w:rsidRDefault="00B15050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Об’єднайтеся в групи, поміркуйте та запишіть, які 5 переваг користування годинниками ви можете назвати (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FF1BBC" w:rsidRPr="00087FD6">
              <w:rPr>
                <w:rFonts w:ascii="Times New Roman" w:hAnsi="Times New Roman"/>
                <w:sz w:val="28"/>
                <w:szCs w:val="28"/>
              </w:rPr>
              <w:t xml:space="preserve">У разі сумнівів щодо написання того чи іншого слова, звертайтеся до орфографічного словника. </w:t>
            </w:r>
          </w:p>
          <w:p w:rsidR="00EF64B9" w:rsidRPr="00087FD6" w:rsidRDefault="00EF64B9" w:rsidP="0085545E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</w:p>
          <w:p w:rsidR="00EF64B9" w:rsidRPr="00087FD6" w:rsidRDefault="00EF64B9" w:rsidP="0085545E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Робота зі спорідненими словами: уявлення про корінь слова (Додаток 2)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Від якого слова утворене слово годинник?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Година.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Визначте основу та закінчення в словах година та годинник.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Основи однакові чи різні? Яка спільна частина є в основах обох слів? На що вона вказує? </w:t>
            </w:r>
          </w:p>
          <w:p w:rsidR="00EF64B9" w:rsidRPr="00087FD6" w:rsidRDefault="00EF64B9" w:rsidP="0085545E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  <w:p w:rsidR="00EF64B9" w:rsidRPr="00087FD6" w:rsidRDefault="00EF64B9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Увага!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Споріднені слова мають різні основи, але в основах є спільна частина, яка вказує на те, від якого слова утворені споріднені слова. Спільна частина основ споріднених слів називається коренем. </w:t>
            </w:r>
            <w:r w:rsidR="008A306E" w:rsidRPr="00087FD6">
              <w:rPr>
                <w:rFonts w:ascii="Times New Roman" w:hAnsi="Times New Roman"/>
                <w:sz w:val="28"/>
                <w:szCs w:val="28"/>
              </w:rPr>
              <w:t>Слова з одним коренем називають ще спорідненими або спільнокореневими словами.</w:t>
            </w:r>
          </w:p>
          <w:p w:rsidR="005C7DD1" w:rsidRPr="005C7DD1" w:rsidRDefault="0040162E" w:rsidP="005C7D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Для чого корінь рослинам? Для чого корінь словам? </w:t>
            </w:r>
          </w:p>
          <w:p w:rsidR="005C7DD1" w:rsidRDefault="00EF64B9" w:rsidP="005C7D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="008A306E" w:rsidRPr="005C7DD1">
              <w:rPr>
                <w:rFonts w:ascii="Times New Roman" w:hAnsi="Times New Roman"/>
                <w:sz w:val="28"/>
                <w:szCs w:val="28"/>
              </w:rPr>
              <w:t xml:space="preserve">спільнокореневі 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 xml:space="preserve">слова є у слова година? </w:t>
            </w:r>
            <w:r w:rsidR="00D65C39" w:rsidRPr="005C7DD1">
              <w:rPr>
                <w:rFonts w:ascii="Times New Roman" w:hAnsi="Times New Roman"/>
                <w:sz w:val="28"/>
                <w:szCs w:val="28"/>
              </w:rPr>
              <w:t xml:space="preserve">Спробуймо створити дерево </w:t>
            </w:r>
            <w:r w:rsidR="008A306E" w:rsidRPr="005C7DD1">
              <w:rPr>
                <w:rFonts w:ascii="Times New Roman" w:hAnsi="Times New Roman"/>
                <w:sz w:val="28"/>
                <w:szCs w:val="28"/>
              </w:rPr>
              <w:t xml:space="preserve">спільнокореневих </w:t>
            </w:r>
            <w:r w:rsidR="008A2EB5" w:rsidRPr="005C7DD1">
              <w:rPr>
                <w:rFonts w:ascii="Times New Roman" w:hAnsi="Times New Roman"/>
                <w:sz w:val="28"/>
                <w:szCs w:val="28"/>
              </w:rPr>
              <w:t>слів (</w:t>
            </w:r>
            <w:r w:rsidR="008A2EB5" w:rsidRPr="005C7DD1">
              <w:rPr>
                <w:rFonts w:ascii="Times New Roman" w:hAnsi="Times New Roman"/>
                <w:b/>
                <w:sz w:val="28"/>
                <w:szCs w:val="28"/>
              </w:rPr>
              <w:t>Додаток 3</w:t>
            </w:r>
            <w:r w:rsidR="008A2EB5" w:rsidRPr="005C7DD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EF64B9" w:rsidRPr="005C7DD1" w:rsidRDefault="00EF64B9" w:rsidP="005C7D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>Поясн</w:t>
            </w:r>
            <w:r w:rsidR="005C7DD1" w:rsidRPr="005C7DD1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 xml:space="preserve">ть, яке нове значення в порівнянні зі значенням слова </w:t>
            </w:r>
            <w:r w:rsidRPr="005C7DD1">
              <w:rPr>
                <w:rFonts w:ascii="Times New Roman" w:hAnsi="Times New Roman"/>
                <w:i/>
                <w:sz w:val="28"/>
                <w:szCs w:val="28"/>
              </w:rPr>
              <w:t>година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 xml:space="preserve"> є у споріднених слів.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(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Годинка, годиночка, годинонька – пестливо говорять про годину.</w:t>
            </w:r>
          </w:p>
          <w:p w:rsidR="00EF64B9" w:rsidRPr="00087FD6" w:rsidRDefault="00087FD6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Годинник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– </w:t>
            </w:r>
            <w:r w:rsidR="00EF64B9" w:rsidRPr="00087FD6">
              <w:rPr>
                <w:rFonts w:ascii="Times New Roman" w:hAnsi="Times New Roman"/>
                <w:i/>
                <w:sz w:val="28"/>
                <w:szCs w:val="28"/>
              </w:rPr>
              <w:t xml:space="preserve"> прилад для вимірювання часу, а саме годин, у першу чергу.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 xml:space="preserve">Годинничок – маленький годинник.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 xml:space="preserve">Годинникар – майстер, що  виготовляє або ремонтує годинники. </w:t>
            </w:r>
          </w:p>
          <w:p w:rsidR="00EF64B9" w:rsidRPr="00087FD6" w:rsidRDefault="00EF64B9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 xml:space="preserve"> Годинниковий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– такий, який призначений для виготовл</w:t>
            </w:r>
            <w:r w:rsidR="00087FD6" w:rsidRPr="00087FD6">
              <w:rPr>
                <w:rFonts w:ascii="Times New Roman" w:hAnsi="Times New Roman"/>
                <w:sz w:val="28"/>
                <w:szCs w:val="28"/>
              </w:rPr>
              <w:t>е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нн</w:t>
            </w:r>
            <w:r w:rsidR="00087FD6" w:rsidRPr="00087FD6">
              <w:rPr>
                <w:rFonts w:ascii="Times New Roman" w:hAnsi="Times New Roman"/>
                <w:sz w:val="28"/>
                <w:szCs w:val="28"/>
              </w:rPr>
              <w:t>я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, ремонту або продажу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годинників (годинниковий завод, годинникова майстерня, годинниковий магазин). </w:t>
            </w:r>
          </w:p>
          <w:p w:rsidR="00B15050" w:rsidRPr="00087FD6" w:rsidRDefault="00B15050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5050" w:rsidRPr="00087FD6" w:rsidRDefault="00B15050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Дискусія з використ</w:t>
            </w:r>
            <w:r w:rsidR="005C7DD1">
              <w:rPr>
                <w:rFonts w:ascii="Times New Roman" w:hAnsi="Times New Roman"/>
                <w:b/>
                <w:sz w:val="28"/>
                <w:szCs w:val="28"/>
              </w:rPr>
              <w:t>анням графічного організатора «Школа ставлень» «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Чи можна </w:t>
            </w:r>
            <w:r w:rsidR="001616E4" w:rsidRPr="00087FD6">
              <w:rPr>
                <w:rFonts w:ascii="Times New Roman" w:hAnsi="Times New Roman"/>
                <w:b/>
                <w:sz w:val="28"/>
                <w:szCs w:val="28"/>
              </w:rPr>
              <w:t>заради</w:t>
            </w:r>
            <w:r w:rsidR="00FF1BBC"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доброї справи 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говорити неправду?»</w:t>
            </w:r>
            <w:r w:rsidR="00FF1BBC"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8A2EB5" w:rsidRPr="00087F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F1BBC"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B15050" w:rsidRPr="00087FD6" w:rsidRDefault="00B15050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Чи вдалося Шуші побачити годинник, подивитися на який з</w:t>
            </w:r>
            <w:r w:rsidR="00087FD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просила його Гага?</w:t>
            </w:r>
          </w:p>
          <w:p w:rsidR="005E3764" w:rsidRPr="00087FD6" w:rsidRDefault="005E3764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Для чого Гага вигадала про годинник? </w:t>
            </w:r>
            <w:r w:rsidR="00B15050" w:rsidRPr="00087FD6">
              <w:rPr>
                <w:rFonts w:ascii="Times New Roman" w:hAnsi="Times New Roman"/>
                <w:sz w:val="28"/>
                <w:szCs w:val="28"/>
              </w:rPr>
              <w:t>(</w:t>
            </w:r>
            <w:r w:rsidR="00B15050" w:rsidRPr="00087FD6">
              <w:rPr>
                <w:rFonts w:ascii="Times New Roman" w:hAnsi="Times New Roman"/>
                <w:i/>
                <w:sz w:val="28"/>
                <w:szCs w:val="28"/>
              </w:rPr>
              <w:t>Щоб запросити Шушу в гості.)</w:t>
            </w:r>
          </w:p>
          <w:p w:rsidR="00B15050" w:rsidRPr="00087FD6" w:rsidRDefault="00FF1BBC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Як ви думаєте, чи можна для доброї справи говорити неправду?</w:t>
            </w:r>
          </w:p>
          <w:p w:rsidR="00EF64B9" w:rsidRPr="00087FD6" w:rsidRDefault="00EF64B9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D3384C" w:rsidRPr="00087FD6" w:rsidRDefault="00D3384C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«Шуша і побиті байдики», Л.Денисенко. Хрестоматія 1,2 кл., с.78</w:t>
            </w:r>
          </w:p>
          <w:p w:rsidR="00D3384C" w:rsidRPr="00087FD6" w:rsidRDefault="00D3384C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538" w:rsidRPr="00087FD6" w:rsidRDefault="00847538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670" w:rsidRPr="00087FD6" w:rsidRDefault="00D3384C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Аудіоказка Л.Денисен</w:t>
            </w:r>
            <w:r w:rsidR="00456670" w:rsidRPr="00087FD6">
              <w:rPr>
                <w:rFonts w:ascii="Times New Roman" w:hAnsi="Times New Roman"/>
                <w:sz w:val="28"/>
                <w:szCs w:val="28"/>
              </w:rPr>
              <w:t>ко «Шуша і побиті байдики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56670" w:rsidRPr="00087FD6" w:rsidRDefault="00456670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3C7" w:rsidRPr="00087FD6" w:rsidRDefault="008B6E38" w:rsidP="0085545E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56670" w:rsidRPr="00087FD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https://www.youtube.com/watch?v=0plPCX1Aqjc</w:t>
              </w:r>
            </w:hyperlink>
          </w:p>
          <w:p w:rsidR="00652361" w:rsidRPr="00087FD6" w:rsidRDefault="00652361" w:rsidP="0085545E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652361" w:rsidRPr="00087FD6" w:rsidRDefault="00652361" w:rsidP="0085545E">
            <w:pPr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652361" w:rsidRPr="00087FD6" w:rsidRDefault="00652361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361" w:rsidRPr="00087FD6" w:rsidRDefault="00652361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4B9" w:rsidRPr="00087FD6" w:rsidTr="00A81358">
        <w:trPr>
          <w:trHeight w:val="2117"/>
        </w:trPr>
        <w:tc>
          <w:tcPr>
            <w:tcW w:w="765" w:type="dxa"/>
          </w:tcPr>
          <w:p w:rsidR="00EF64B9" w:rsidRPr="00087FD6" w:rsidRDefault="0040162E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EF64B9" w:rsidRPr="00087FD6" w:rsidRDefault="00EF64B9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F64B9" w:rsidRPr="00087FD6" w:rsidRDefault="00444D2B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Уявлення про корінь слова (продовження). </w:t>
            </w:r>
          </w:p>
        </w:tc>
        <w:tc>
          <w:tcPr>
            <w:tcW w:w="5812" w:type="dxa"/>
            <w:gridSpan w:val="2"/>
          </w:tcPr>
          <w:p w:rsidR="0040162E" w:rsidRPr="00087FD6" w:rsidRDefault="00576729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Вибіркове ч</w:t>
            </w:r>
            <w:r w:rsidR="0040162E" w:rsidRPr="00087FD6">
              <w:rPr>
                <w:rFonts w:ascii="Times New Roman" w:hAnsi="Times New Roman"/>
                <w:b/>
                <w:sz w:val="28"/>
                <w:szCs w:val="28"/>
              </w:rPr>
              <w:t>итання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: репліки Шуш</w:t>
            </w:r>
            <w:r w:rsidR="005C7DD1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й Гаги. Позначення реплік та думок персонажу на письмі. </w:t>
            </w:r>
          </w:p>
          <w:p w:rsidR="00576729" w:rsidRPr="00087FD6" w:rsidRDefault="00576729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Знайдіть та прочитайте першу репліку Шуш</w:t>
            </w:r>
            <w:r w:rsidR="005C7DD1">
              <w:rPr>
                <w:rFonts w:ascii="Times New Roman" w:hAnsi="Times New Roman"/>
                <w:sz w:val="28"/>
                <w:szCs w:val="28"/>
              </w:rPr>
              <w:t>і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. Чи отримав Шуша відповідь на своє вітання? </w:t>
            </w:r>
          </w:p>
          <w:p w:rsidR="0040162E" w:rsidRPr="00087FD6" w:rsidRDefault="00576729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Знайдіть та прочитайте другу репліку Шуш</w:t>
            </w:r>
            <w:r w:rsidR="005C7DD1">
              <w:rPr>
                <w:rFonts w:ascii="Times New Roman" w:hAnsi="Times New Roman"/>
                <w:sz w:val="28"/>
                <w:szCs w:val="28"/>
              </w:rPr>
              <w:t>і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.  Про що подумав Шуша, коли Гага йому не відповіла? Як ми дізналися про думки Шуш</w:t>
            </w:r>
            <w:r w:rsidR="005C7DD1">
              <w:rPr>
                <w:rFonts w:ascii="Times New Roman" w:hAnsi="Times New Roman"/>
                <w:sz w:val="28"/>
                <w:szCs w:val="28"/>
              </w:rPr>
              <w:t>і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? Хто нам про це розповів? </w:t>
            </w:r>
          </w:p>
          <w:p w:rsidR="00576729" w:rsidRPr="00087FD6" w:rsidRDefault="00576729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Як в тексті розрізняються записи реплік та думок персонажу? </w:t>
            </w:r>
          </w:p>
          <w:p w:rsidR="00576729" w:rsidRPr="00087FD6" w:rsidRDefault="00576729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Спро</w:t>
            </w:r>
            <w:r w:rsidR="008A306E" w:rsidRPr="00087FD6">
              <w:rPr>
                <w:rFonts w:ascii="Times New Roman" w:hAnsi="Times New Roman"/>
                <w:sz w:val="28"/>
                <w:szCs w:val="28"/>
              </w:rPr>
              <w:t>б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уймо продовжити читати далі лише репліки персонажів</w:t>
            </w:r>
            <w:r w:rsidR="008A306E" w:rsidRPr="00087FD6">
              <w:rPr>
                <w:rFonts w:ascii="Times New Roman" w:hAnsi="Times New Roman"/>
                <w:sz w:val="28"/>
                <w:szCs w:val="28"/>
              </w:rPr>
              <w:t xml:space="preserve">, без озвучування слів автора. </w:t>
            </w:r>
          </w:p>
          <w:p w:rsidR="008A306E" w:rsidRPr="00087FD6" w:rsidRDefault="008A306E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Що таке 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бити байдики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? Прочитайте в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довіднику, даному на сторінці, значення цього вислову. Чи чули ви коли-небудь, щоб когось називали байдиками? Чи знає Гага значення вислову 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бити байдики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7F0748" w:rsidRPr="002E241D" w:rsidRDefault="007F0748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Для чого Гага вигадала історію про байдиків? (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Для Гаг</w:t>
            </w:r>
            <w:r w:rsidR="005C7DD1">
              <w:rPr>
                <w:rFonts w:ascii="Times New Roman" w:hAnsi="Times New Roman"/>
                <w:i/>
                <w:sz w:val="28"/>
                <w:szCs w:val="28"/>
              </w:rPr>
              <w:t>и –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 xml:space="preserve"> це гра зі словами, вона любить вигадувати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2E241D" w:rsidRPr="002E241D" w:rsidRDefault="002E241D" w:rsidP="002E241D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2E241D" w:rsidRPr="002E241D" w:rsidRDefault="002E241D" w:rsidP="002E241D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2E241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Важливо!</w:t>
            </w:r>
            <w:r w:rsidRPr="002E24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Слово </w:t>
            </w:r>
            <w:r w:rsidRPr="002E241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байдики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українській літературній мові має значення неістоти, а казковий персонаж Гага використовує це слово  зі значенням істоти. </w:t>
            </w:r>
          </w:p>
          <w:p w:rsidR="00FB3C74" w:rsidRPr="002E241D" w:rsidRDefault="00FB3C74" w:rsidP="0085545E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B3C74" w:rsidRPr="00087FD6" w:rsidRDefault="00FB3C74" w:rsidP="008554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Створення письмового висловлювання: опис байдиків.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Перевірка сумнівних написань за орфографічним словником</w:t>
            </w:r>
          </w:p>
          <w:p w:rsidR="00FB3C74" w:rsidRPr="00087FD6" w:rsidRDefault="00FB3C74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 ви дізналися про байдиків від Гаги?</w:t>
            </w:r>
          </w:p>
          <w:p w:rsidR="00FB3C74" w:rsidRPr="00087FD6" w:rsidRDefault="00FB3C74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Опишіть байдик</w:t>
            </w:r>
            <w:r w:rsidR="002E24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</w:t>
            </w:r>
            <w:r w:rsidRPr="00087F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використовуючи інформацію про них від Гаги (</w:t>
            </w:r>
            <w:r w:rsidRPr="00087F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Додаток 5).</w:t>
            </w:r>
          </w:p>
          <w:p w:rsidR="00F27475" w:rsidRPr="00087FD6" w:rsidRDefault="00F27475" w:rsidP="0085545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Обміняйтеся зошитами та прочитайте текст один одного. Обговоріть, що вам сподобалося в текстах одне одного, а що, на вашу думку, бажано змінити або додати. </w:t>
            </w:r>
          </w:p>
          <w:p w:rsidR="00FB3C74" w:rsidRPr="005C7DD1" w:rsidRDefault="00F27475" w:rsidP="005C7D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Поміркуйте, що б ви уточнили у власному тексті після обговорення (таке уточнення називається редагування). Внесіть доповнення, тобто відредагуйте власний текст.</w:t>
            </w:r>
          </w:p>
          <w:p w:rsidR="00FB3C74" w:rsidRPr="00087FD6" w:rsidRDefault="00FB3C74" w:rsidP="0085545E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FB3C74" w:rsidRPr="00087FD6" w:rsidRDefault="00FB3C74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парах: пошук в тексті споріднених 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слів</w:t>
            </w:r>
            <w:r w:rsidR="00FD71FF"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6)</w:t>
            </w:r>
          </w:p>
          <w:p w:rsidR="008A306E" w:rsidRPr="00087FD6" w:rsidRDefault="008A306E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Які слова</w:t>
            </w:r>
            <w:r w:rsidR="007F0748" w:rsidRPr="00087FD6">
              <w:rPr>
                <w:rFonts w:ascii="Times New Roman" w:hAnsi="Times New Roman"/>
                <w:sz w:val="28"/>
                <w:szCs w:val="28"/>
              </w:rPr>
              <w:t xml:space="preserve">, утворені від слова 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байдики</w:t>
            </w:r>
            <w:r w:rsidR="007F0748" w:rsidRPr="00087FD6">
              <w:rPr>
                <w:rFonts w:ascii="Times New Roman" w:hAnsi="Times New Roman"/>
                <w:sz w:val="28"/>
                <w:szCs w:val="28"/>
              </w:rPr>
              <w:t xml:space="preserve">, трапилися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в цьому тексті</w:t>
            </w:r>
            <w:r w:rsidR="00FB3C74" w:rsidRPr="00087FD6">
              <w:rPr>
                <w:rFonts w:ascii="Times New Roman" w:hAnsi="Times New Roman"/>
                <w:sz w:val="28"/>
                <w:szCs w:val="28"/>
              </w:rPr>
              <w:t>? Випишіть їх, записи перевірте одне в одного, порівняйте написання з текстом (ба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йдики, байдикувати, байдик</w:t>
            </w:r>
            <w:r w:rsidR="005C7DD1">
              <w:rPr>
                <w:rFonts w:ascii="Times New Roman" w:hAnsi="Times New Roman"/>
                <w:i/>
                <w:sz w:val="28"/>
                <w:szCs w:val="28"/>
              </w:rPr>
              <w:t>анка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)</w:t>
            </w:r>
            <w:r w:rsidR="007F0748" w:rsidRPr="00087FD6">
              <w:rPr>
                <w:rFonts w:ascii="Times New Roman" w:hAnsi="Times New Roman"/>
                <w:sz w:val="28"/>
                <w:szCs w:val="28"/>
              </w:rPr>
              <w:t xml:space="preserve"> Як ви можете пояснити їхнє значення? </w:t>
            </w:r>
          </w:p>
          <w:p w:rsidR="00FB3C74" w:rsidRPr="00087FD6" w:rsidRDefault="00FB3C74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Чому Гага образилася на байдиків? Що означає слово 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кепкувати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? Які слова, утворені від слова 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кепкувати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, трапилися  в цьому тексті? Випишіть їх, записи перевірте одне в одного, порівняйте написання з текстом (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кепкували, покепкувати, кепкування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). Як ви можете пояснити їхнє значення? </w:t>
            </w:r>
          </w:p>
          <w:p w:rsidR="00FB3C74" w:rsidRPr="00087FD6" w:rsidRDefault="00FB3C74" w:rsidP="0085545E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CB3E20" w:rsidRPr="00087FD6" w:rsidRDefault="00CB3E20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Гра-драматизація «Як Шуша та Гага вигадували історії про байдиків»</w:t>
            </w:r>
          </w:p>
          <w:p w:rsidR="00CB3E20" w:rsidRPr="00087FD6" w:rsidRDefault="00CB3E20" w:rsidP="0085545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01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Об’єднайтеся в групи та поміркуйте, які ще історії про байдик</w:t>
            </w:r>
            <w:r w:rsidR="005C7DD1">
              <w:rPr>
                <w:rFonts w:ascii="Times New Roman" w:hAnsi="Times New Roman"/>
                <w:sz w:val="28"/>
                <w:szCs w:val="28"/>
              </w:rPr>
              <w:t>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могли б вигадати Шуша та Гага. Виберіть серед  учасників групи виконавців. Розіграйте діалог Шуш</w:t>
            </w:r>
            <w:r w:rsidR="005C7DD1">
              <w:rPr>
                <w:rFonts w:ascii="Times New Roman" w:hAnsi="Times New Roman"/>
                <w:sz w:val="28"/>
                <w:szCs w:val="28"/>
              </w:rPr>
              <w:t>і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та Гаги. </w:t>
            </w:r>
          </w:p>
          <w:p w:rsidR="0040162E" w:rsidRPr="00087FD6" w:rsidRDefault="00CB3E20" w:rsidP="0085545E">
            <w:pPr>
              <w:spacing w:after="0" w:line="240" w:lineRule="auto"/>
              <w:ind w:left="75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(Під час драматизації </w:t>
            </w:r>
            <w:r w:rsidR="00FD71FF" w:rsidRPr="00087FD6">
              <w:rPr>
                <w:rFonts w:ascii="Times New Roman" w:hAnsi="Times New Roman"/>
                <w:sz w:val="28"/>
                <w:szCs w:val="28"/>
              </w:rPr>
              <w:t xml:space="preserve">для ворони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можна використати маску або театральний костюм, </w:t>
            </w:r>
            <w:r w:rsidR="00FD71FF" w:rsidRPr="00087FD6">
              <w:rPr>
                <w:rFonts w:ascii="Times New Roman" w:hAnsi="Times New Roman"/>
                <w:sz w:val="28"/>
                <w:szCs w:val="28"/>
              </w:rPr>
              <w:t xml:space="preserve">також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театральний реквізит, наприклад, льодяники тощо).</w:t>
            </w:r>
          </w:p>
          <w:p w:rsidR="00EF64B9" w:rsidRPr="00087FD6" w:rsidRDefault="00EF64B9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01C66" w:rsidRPr="00087FD6" w:rsidRDefault="00201C66" w:rsidP="00201C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«Шуша і побиті байдики», Л.Денисенко. Хрестоматія 1,2 кл., с.78</w:t>
            </w:r>
          </w:p>
          <w:p w:rsidR="00EF64B9" w:rsidRPr="00087FD6" w:rsidRDefault="00EF64B9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35432" w:rsidRPr="00087FD6" w:rsidTr="00A81358">
        <w:trPr>
          <w:trHeight w:val="2117"/>
        </w:trPr>
        <w:tc>
          <w:tcPr>
            <w:tcW w:w="765" w:type="dxa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5812" w:type="dxa"/>
            <w:gridSpan w:val="2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35432" w:rsidRPr="00087FD6" w:rsidTr="00A81358">
        <w:trPr>
          <w:trHeight w:val="2117"/>
        </w:trPr>
        <w:tc>
          <w:tcPr>
            <w:tcW w:w="765" w:type="dxa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835432" w:rsidRPr="00087FD6" w:rsidRDefault="008C78DF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Що означає уміти дивитися мультфільм?  (Продовження.)</w:t>
            </w:r>
          </w:p>
        </w:tc>
        <w:tc>
          <w:tcPr>
            <w:tcW w:w="5812" w:type="dxa"/>
            <w:gridSpan w:val="2"/>
          </w:tcPr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9 серії анімаційного серіалу  «Моя країна Україна»: пошук інформації про винаходи </w:t>
            </w:r>
          </w:p>
          <w:p w:rsidR="005C7DD1" w:rsidRDefault="00233EE6" w:rsidP="005C7DD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>Чи були ви в місті Львові?</w:t>
            </w:r>
          </w:p>
          <w:p w:rsidR="005C7DD1" w:rsidRDefault="00233EE6" w:rsidP="005C7DD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>Що ви знаєте про місто Львів?</w:t>
            </w:r>
          </w:p>
          <w:p w:rsidR="005C7DD1" w:rsidRDefault="00233EE6" w:rsidP="005C7DD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 xml:space="preserve">А зараз ми з вже відомими Сашком Лірником і Котом Воркотом помандруємо далі Україною і опинимося в місті Львові.  Дивіться уважно, щоб після перегляду фільму назвати винаходи, про які йдеться у мультфільмі. </w:t>
            </w:r>
            <w:r w:rsidR="0085545E" w:rsidRPr="005C7DD1">
              <w:rPr>
                <w:rFonts w:ascii="Times New Roman" w:hAnsi="Times New Roman"/>
                <w:sz w:val="28"/>
                <w:szCs w:val="28"/>
              </w:rPr>
              <w:t>(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 xml:space="preserve">Учитель вислуховує дитячі пропозиції: </w:t>
            </w:r>
            <w:r w:rsidRPr="005C7DD1">
              <w:rPr>
                <w:rFonts w:ascii="Times New Roman" w:hAnsi="Times New Roman"/>
                <w:i/>
                <w:sz w:val="28"/>
                <w:szCs w:val="28"/>
              </w:rPr>
              <w:t>кіно, феєрверк, автомобіль, кінний трамвай, повітряна куля, газовий ліхтар, телефон</w:t>
            </w:r>
            <w:r w:rsidR="0085545E" w:rsidRPr="005C7DD1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EE6" w:rsidRPr="005C7DD1" w:rsidRDefault="00233EE6" w:rsidP="005C7DD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 xml:space="preserve">А зараз ми ще раз переглянемо фільм  і перевіримо, наскільки ви були уважні. </w:t>
            </w:r>
          </w:p>
          <w:p w:rsidR="0085545E" w:rsidRPr="00087FD6" w:rsidRDefault="0085545E" w:rsidP="008554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3EE6" w:rsidRPr="00087FD6" w:rsidRDefault="00BD3D0F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233EE6" w:rsidRPr="00087FD6">
              <w:rPr>
                <w:rFonts w:ascii="Times New Roman" w:hAnsi="Times New Roman"/>
                <w:sz w:val="28"/>
                <w:szCs w:val="28"/>
              </w:rPr>
              <w:t>читель робить стоп-кадри, там де йдеться про винаходи. Фіксує усі згадані назви на дошці.</w:t>
            </w: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медіапродукту: абетка винаходів, згаданих у мультфільмі. 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Перевірка сумнівних написань за орфографічним словником </w:t>
            </w:r>
          </w:p>
          <w:p w:rsidR="00BD3D0F" w:rsidRPr="005C7DD1" w:rsidRDefault="005D0CD1" w:rsidP="005C7DD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DD1">
              <w:rPr>
                <w:rFonts w:ascii="Times New Roman" w:hAnsi="Times New Roman"/>
                <w:sz w:val="28"/>
                <w:szCs w:val="28"/>
              </w:rPr>
              <w:t>А зараз ми спробуємо з вами створити абетку винаходів, які ми тільки що побачили в мультфільмі. Люди з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давн</w:t>
            </w:r>
            <w:r w:rsidR="003D5A60">
              <w:rPr>
                <w:rFonts w:ascii="Times New Roman" w:hAnsi="Times New Roman"/>
                <w:sz w:val="28"/>
                <w:szCs w:val="28"/>
              </w:rPr>
              <w:t>а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>любили виготовляти  абеткові книги – про літери, про звірів, про океан. Ось як в давнину люди в абеткових книгах позначали літери з малюнками (</w:t>
            </w:r>
            <w:r w:rsidRPr="005C7DD1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BD3D0F" w:rsidRPr="005C7D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C7DD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D5A60" w:rsidRDefault="002C6BBA" w:rsidP="003D5A6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Як ви думаєте, кому може стати цікавою наша </w:t>
            </w:r>
            <w:r w:rsidR="0085545E" w:rsidRPr="003D5A60">
              <w:rPr>
                <w:rFonts w:ascii="Times New Roman" w:hAnsi="Times New Roman"/>
                <w:sz w:val="28"/>
                <w:szCs w:val="28"/>
              </w:rPr>
              <w:t>абетка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? Кому ми її зможемо запропонувати? </w:t>
            </w:r>
            <w:r w:rsidR="0085545E" w:rsidRPr="003D5A60">
              <w:rPr>
                <w:rFonts w:ascii="Times New Roman" w:hAnsi="Times New Roman"/>
                <w:sz w:val="28"/>
                <w:szCs w:val="28"/>
              </w:rPr>
              <w:t>(</w:t>
            </w:r>
            <w:r w:rsidR="0085545E" w:rsidRPr="003D5A60">
              <w:rPr>
                <w:rFonts w:ascii="Times New Roman" w:hAnsi="Times New Roman"/>
                <w:i/>
                <w:sz w:val="28"/>
                <w:szCs w:val="28"/>
              </w:rPr>
              <w:t>Малечі, яка вчиться читати. Абетка – книжка для навчання читанню.</w:t>
            </w:r>
            <w:r w:rsidR="0085545E" w:rsidRPr="003D5A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0CD1" w:rsidRPr="003D5A60" w:rsidRDefault="005D0CD1" w:rsidP="003D5A60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Об’єднайтеся в групи. У нас стільки груп, скільки назв винаходів. Кожна група за жеребкуванням обирає собі один винахід і записує в декількох реченнях, що це таке. Також група оформлює свою першу літеру по-особливому, щоб на малюнку літери був зображений і сам винахід. </w:t>
            </w:r>
          </w:p>
          <w:p w:rsidR="0085545E" w:rsidRPr="00087FD6" w:rsidRDefault="0085545E" w:rsidP="0085545E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85545E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Учитель заздалегідь записує назви винаходів на карт</w:t>
            </w:r>
            <w:r w:rsidR="003D5A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ах для жеребкування. Після завершення роботи учитель просить групи визначитися, у якій послідовності вони будуть презентувати свої роботи. Йдеться про абеткову послідовність.  </w:t>
            </w: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Бесіда про кіно: види кіно та 90 років української анімації</w:t>
            </w:r>
          </w:p>
          <w:p w:rsidR="003D5A60" w:rsidRDefault="00233EE6" w:rsidP="003D5A60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087FD6">
              <w:rPr>
                <w:color w:val="222222"/>
                <w:sz w:val="28"/>
                <w:szCs w:val="28"/>
                <w:lang w:val="uk-UA"/>
              </w:rPr>
              <w:t>Поміркуйте, однозначним чи багатозначним є слово кіно? (Це слово багатозначне: 1) назва виду мистецтва (наприклад, музика, театр, кіно); 2) те саме, що кінофільм; 3) те саме, що кінотеатр. У якому значенні використано слово кіно в нашій абетці?</w:t>
            </w:r>
          </w:p>
          <w:p w:rsidR="00233EE6" w:rsidRPr="003D5A60" w:rsidRDefault="00233EE6" w:rsidP="003D5A60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3D5A60">
              <w:rPr>
                <w:color w:val="222222"/>
                <w:sz w:val="28"/>
                <w:szCs w:val="28"/>
                <w:lang w:val="uk-UA"/>
              </w:rPr>
              <w:t xml:space="preserve">Кіно як вид мистецтва буває різним:  </w:t>
            </w:r>
          </w:p>
          <w:p w:rsidR="00233EE6" w:rsidRPr="00087FD6" w:rsidRDefault="00233EE6" w:rsidP="0085545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087FD6">
              <w:rPr>
                <w:color w:val="222222"/>
                <w:sz w:val="28"/>
                <w:szCs w:val="28"/>
                <w:lang w:val="uk-UA"/>
              </w:rPr>
              <w:t xml:space="preserve">ігрове кіно (актори виконують ролі) </w:t>
            </w:r>
            <w:hyperlink r:id="rId9" w:tooltip="Художній фільм" w:history="1">
              <w:r w:rsidRPr="00087FD6">
                <w:rPr>
                  <w:rStyle w:val="a5"/>
                  <w:color w:val="0B0080"/>
                  <w:sz w:val="28"/>
                  <w:szCs w:val="28"/>
                  <w:lang w:val="uk-UA"/>
                </w:rPr>
                <w:t>художнє або ігрове кіно</w:t>
              </w:r>
            </w:hyperlink>
            <w:r w:rsidRPr="00087FD6">
              <w:rPr>
                <w:color w:val="222222"/>
                <w:sz w:val="28"/>
                <w:szCs w:val="28"/>
                <w:lang w:val="uk-UA"/>
              </w:rPr>
              <w:t>, що засобами виконавської майстерності втілює твори кінодраматургії;</w:t>
            </w:r>
          </w:p>
          <w:p w:rsidR="00233EE6" w:rsidRPr="00087FD6" w:rsidRDefault="008B6E38" w:rsidP="0085545E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hyperlink r:id="rId10" w:tooltip="Документальний фільм" w:history="1">
              <w:r w:rsidR="00233EE6" w:rsidRPr="00087FD6">
                <w:rPr>
                  <w:rStyle w:val="a5"/>
                  <w:color w:val="0B0080"/>
                  <w:sz w:val="28"/>
                  <w:szCs w:val="28"/>
                  <w:lang w:val="uk-UA"/>
                </w:rPr>
                <w:t>документальне кіно</w:t>
              </w:r>
            </w:hyperlink>
            <w:r w:rsidR="00233EE6" w:rsidRPr="00087FD6">
              <w:rPr>
                <w:color w:val="222222"/>
                <w:sz w:val="28"/>
                <w:szCs w:val="28"/>
                <w:lang w:val="uk-UA"/>
              </w:rPr>
              <w:t>, коли фільмують дійсні події;</w:t>
            </w:r>
          </w:p>
          <w:p w:rsidR="003D5A60" w:rsidRDefault="008B6E38" w:rsidP="003D5A60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hyperlink r:id="rId11" w:tooltip="Анімація" w:history="1">
              <w:r w:rsidR="00233EE6" w:rsidRPr="00087FD6">
                <w:rPr>
                  <w:rStyle w:val="a5"/>
                  <w:color w:val="0B0080"/>
                  <w:sz w:val="28"/>
                  <w:szCs w:val="28"/>
                  <w:lang w:val="uk-UA"/>
                </w:rPr>
                <w:t>мультиплікаційне (анімаційне) кіно</w:t>
              </w:r>
            </w:hyperlink>
            <w:r w:rsidR="00233EE6" w:rsidRPr="00087FD6">
              <w:rPr>
                <w:color w:val="222222"/>
                <w:sz w:val="28"/>
                <w:szCs w:val="28"/>
                <w:lang w:val="uk-UA"/>
              </w:rPr>
              <w:t xml:space="preserve"> — </w:t>
            </w:r>
            <w:r w:rsidR="00233EE6" w:rsidRPr="00087FD6">
              <w:rPr>
                <w:sz w:val="28"/>
                <w:szCs w:val="28"/>
                <w:lang w:val="uk-UA"/>
              </w:rPr>
              <w:t>це мистецтво оживляти зображення ( малюнки).</w:t>
            </w:r>
          </w:p>
          <w:p w:rsidR="003D5A60" w:rsidRDefault="00233EE6" w:rsidP="003D5A60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3D5A60">
              <w:rPr>
                <w:sz w:val="28"/>
                <w:szCs w:val="28"/>
                <w:lang w:val="uk-UA"/>
              </w:rPr>
              <w:t>Ми подорожували зараз із нашими героями в часі, коли кіно ще не передавало реальних кольорів і було чорно-білим. До речі, фрагмент кіно було показано у мультфільмі: то було ігрове кіно, документальне чи мультиплікаційне? (</w:t>
            </w:r>
            <w:r w:rsidRPr="003D5A60">
              <w:rPr>
                <w:i/>
                <w:sz w:val="28"/>
                <w:szCs w:val="28"/>
                <w:lang w:val="uk-UA"/>
              </w:rPr>
              <w:t>Прибуття поїзду – це документальне кіно</w:t>
            </w:r>
            <w:r w:rsidR="0085545E" w:rsidRPr="003D5A60">
              <w:rPr>
                <w:i/>
                <w:sz w:val="28"/>
                <w:szCs w:val="28"/>
                <w:lang w:val="uk-UA"/>
              </w:rPr>
              <w:t>.</w:t>
            </w:r>
            <w:r w:rsidRPr="003D5A60">
              <w:rPr>
                <w:sz w:val="28"/>
                <w:szCs w:val="28"/>
                <w:lang w:val="uk-UA"/>
              </w:rPr>
              <w:t>)</w:t>
            </w:r>
          </w:p>
          <w:p w:rsidR="003D5A60" w:rsidRDefault="00233EE6" w:rsidP="003D5A60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3D5A60">
              <w:rPr>
                <w:sz w:val="28"/>
                <w:szCs w:val="28"/>
                <w:lang w:val="uk-UA"/>
              </w:rPr>
              <w:t xml:space="preserve">Важливо знати, що коли ми бачимо чорно-білі фільми, то це означає, що вони або відзняті давно, це може бути </w:t>
            </w:r>
            <w:r w:rsidRPr="003D5A60">
              <w:rPr>
                <w:sz w:val="28"/>
                <w:szCs w:val="28"/>
                <w:lang w:val="uk-UA"/>
              </w:rPr>
              <w:lastRenderedPageBreak/>
              <w:t xml:space="preserve">спеціальним авторським прийомом. </w:t>
            </w:r>
          </w:p>
          <w:p w:rsidR="00233EE6" w:rsidRPr="003D5A60" w:rsidRDefault="00233EE6" w:rsidP="003D5A60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lang w:val="uk-UA"/>
              </w:rPr>
            </w:pPr>
            <w:r w:rsidRPr="003D5A60">
              <w:rPr>
                <w:sz w:val="28"/>
                <w:szCs w:val="28"/>
                <w:lang w:val="uk-UA"/>
              </w:rPr>
              <w:t xml:space="preserve">Чи знаєте ви як створюється мультиплікаційне кіно? </w:t>
            </w: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EE6" w:rsidRDefault="00233EE6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Аніматори розігрують рухи, перш  ніж починають малювати, щоб отримати правильний час для зйомки анімації. Їм потрібно знати, скільки секунд здійснюється кожен крок, і тоді вони можуть розробити, скільки малюнків потрібно. </w:t>
            </w:r>
          </w:p>
          <w:p w:rsidR="001E0A3A" w:rsidRPr="00087FD6" w:rsidRDefault="001E0A3A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5A60" w:rsidRDefault="00233EE6" w:rsidP="003D5A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Зараз ми подивимося мультфільм, який створили до 90-річчя української анімації. Тут ми побачимо персонажа першого  українського мультфільму, який називався «Казка про солом’яного бичка» і малюнки сучасних художників, як вони бачать цього персонажа. Тоді бичок виглядав  ось так (</w:t>
            </w:r>
            <w:r w:rsidRPr="003D5A60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BD3D0F" w:rsidRPr="003D5A6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), а як його побачили сучасні художники, ми зараз подивимося. </w:t>
            </w:r>
          </w:p>
          <w:p w:rsidR="00835432" w:rsidRPr="0024463A" w:rsidRDefault="00233EE6" w:rsidP="0085545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Як бачите кожен художник зобразив бичка по-іншому,  і ми також кожен сприймаємо його по-різному. А який образ бичка ви вподобали? Чому?</w:t>
            </w:r>
            <w:bookmarkStart w:id="0" w:name="_GoBack"/>
            <w:bookmarkEnd w:id="0"/>
          </w:p>
        </w:tc>
        <w:tc>
          <w:tcPr>
            <w:tcW w:w="4394" w:type="dxa"/>
            <w:gridSpan w:val="2"/>
          </w:tcPr>
          <w:p w:rsidR="00835432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Анімаційний серіал «Моя країна Україна», 9 серія</w:t>
            </w:r>
          </w:p>
          <w:p w:rsidR="00835432" w:rsidRPr="00087FD6" w:rsidRDefault="008B6E38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hyperlink r:id="rId12" w:history="1">
              <w:r w:rsidR="00233EE6" w:rsidRPr="00087FD6">
                <w:rPr>
                  <w:rStyle w:val="a5"/>
                  <w:rFonts w:ascii="Times New Roman" w:hAnsi="Times New Roman"/>
                  <w:noProof/>
                  <w:sz w:val="28"/>
                  <w:szCs w:val="28"/>
                </w:rPr>
                <w:t>https://www.youtube.com/watch?v=llPWUJD2a74</w:t>
              </w:r>
            </w:hyperlink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t>Українській анімації – 90 років</w:t>
            </w:r>
          </w:p>
          <w:p w:rsidR="00233EE6" w:rsidRPr="00087FD6" w:rsidRDefault="008B6E38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233EE6" w:rsidRPr="00087FD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https://www.youtube.com/watch?v=vc87A9p9K8o</w:t>
              </w:r>
            </w:hyperlink>
          </w:p>
          <w:p w:rsidR="00233EE6" w:rsidRPr="00087FD6" w:rsidRDefault="00233EE6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921E6" w:rsidRPr="00087FD6" w:rsidTr="00A81358">
        <w:trPr>
          <w:trHeight w:val="2117"/>
        </w:trPr>
        <w:tc>
          <w:tcPr>
            <w:tcW w:w="765" w:type="dxa"/>
          </w:tcPr>
          <w:p w:rsidR="00C921E6" w:rsidRPr="00087FD6" w:rsidRDefault="00835432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921E6" w:rsidRPr="00087F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C921E6" w:rsidRPr="00087FD6" w:rsidRDefault="00C921E6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921E6" w:rsidRPr="00087FD6" w:rsidRDefault="00444D2B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</w:rPr>
              <w:t>Уявлення про корінь слова (продовження).</w:t>
            </w:r>
          </w:p>
        </w:tc>
        <w:tc>
          <w:tcPr>
            <w:tcW w:w="5812" w:type="dxa"/>
            <w:gridSpan w:val="2"/>
          </w:tcPr>
          <w:p w:rsidR="0020400C" w:rsidRPr="00087FD6" w:rsidRDefault="0020400C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Бесіда «Як відрізнити гарну книжку серед інших ще до того, як її прочитаєш?</w:t>
            </w:r>
            <w:r w:rsidR="003F060A" w:rsidRPr="00087FD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F060A" w:rsidRPr="00087FD6">
              <w:rPr>
                <w:rFonts w:ascii="Times New Roman" w:hAnsi="Times New Roman"/>
                <w:sz w:val="28"/>
                <w:szCs w:val="28"/>
              </w:rPr>
              <w:t xml:space="preserve"> Учитель  цікавиться в учнів, чи знають вони, що таке гарна книга, і чи варто забороняти читати книги. Вислухавши відповіді дітей, пропонує прочитати, як на ці питання відповідає письменник Григорій Фалькович.</w:t>
            </w:r>
          </w:p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Передбачення за заголовком тексту Григорія Фальковича «</w:t>
            </w:r>
            <w:r w:rsidR="00893477" w:rsidRPr="00087FD6">
              <w:rPr>
                <w:rFonts w:ascii="Times New Roman" w:hAnsi="Times New Roman"/>
                <w:b/>
                <w:sz w:val="28"/>
                <w:szCs w:val="28"/>
              </w:rPr>
              <w:t>Корова спекла коровай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060A" w:rsidRPr="003D5A60" w:rsidRDefault="003F060A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Прочитайте заголовок до тексту. На вашу думку, про що може йти мова в цьому тексті?</w:t>
            </w:r>
          </w:p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Слухання авторського виконання </w:t>
            </w:r>
            <w:r w:rsidR="00893477" w:rsidRPr="00087FD6">
              <w:rPr>
                <w:rFonts w:ascii="Times New Roman" w:hAnsi="Times New Roman"/>
                <w:b/>
                <w:sz w:val="28"/>
                <w:szCs w:val="28"/>
              </w:rPr>
              <w:t>вірша «Корова спекла коровай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». Виразне читання та слухання вірша, обговорення первинного сприйняття </w:t>
            </w:r>
          </w:p>
          <w:p w:rsidR="003D5A60" w:rsidRDefault="003F060A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Чи справдились ваші передбачення стосовно того, про що йтиметься у вірші?</w:t>
            </w:r>
          </w:p>
          <w:p w:rsidR="003D5A60" w:rsidRDefault="003F060A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Чи є бажаючі прочитати вірш так само, як це зробив автор? (2 -3 спроби.)</w:t>
            </w:r>
          </w:p>
          <w:p w:rsidR="003D5A60" w:rsidRDefault="00F27475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Який настрій у вас викликав цей вірш? Завдяки чому? </w:t>
            </w:r>
          </w:p>
          <w:p w:rsidR="003D5A60" w:rsidRDefault="00F27475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Чи легко, на вашу думку запам’ятати цей вірш? Що допомагає? (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>Рима.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6BBA" w:rsidRPr="003D5A60" w:rsidRDefault="002C6BBA" w:rsidP="003D5A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Я буду називати слово, а ви спробуйте 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 xml:space="preserve">назвати </w:t>
            </w:r>
            <w:r w:rsidR="00BD3D0F" w:rsidRPr="003D5A60">
              <w:rPr>
                <w:rFonts w:ascii="Times New Roman" w:hAnsi="Times New Roman"/>
                <w:sz w:val="28"/>
                <w:szCs w:val="28"/>
              </w:rPr>
              <w:t xml:space="preserve">слово з римою 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з цього вірша</w:t>
            </w:r>
            <w:r w:rsidR="00BD3D0F" w:rsidRPr="003D5A60">
              <w:rPr>
                <w:rFonts w:ascii="Times New Roman" w:hAnsi="Times New Roman"/>
                <w:sz w:val="28"/>
                <w:szCs w:val="28"/>
              </w:rPr>
              <w:t>.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4FDA" w:rsidRPr="00087FD6" w:rsidRDefault="00CD4FDA" w:rsidP="0085545E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BD3D0F" w:rsidRPr="00087FD6" w:rsidRDefault="002C6BBA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Учитель обирає слова з найбільш яскравими римами: </w:t>
            </w:r>
            <w:r w:rsidRPr="00087FD6">
              <w:rPr>
                <w:rFonts w:ascii="Times New Roman" w:hAnsi="Times New Roman"/>
                <w:sz w:val="28"/>
                <w:szCs w:val="28"/>
                <w:u w:val="single"/>
              </w:rPr>
              <w:t>коровай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– трамвай, </w:t>
            </w:r>
          </w:p>
          <w:p w:rsidR="002C6BBA" w:rsidRPr="00087FD6" w:rsidRDefault="002C6BBA" w:rsidP="00855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FD6">
              <w:rPr>
                <w:rFonts w:ascii="Times New Roman" w:hAnsi="Times New Roman"/>
                <w:sz w:val="28"/>
                <w:szCs w:val="28"/>
                <w:u w:val="single"/>
              </w:rPr>
              <w:t>тривала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– минала, </w:t>
            </w:r>
            <w:r w:rsidRPr="00087FD6">
              <w:rPr>
                <w:rFonts w:ascii="Times New Roman" w:hAnsi="Times New Roman"/>
                <w:sz w:val="28"/>
                <w:szCs w:val="28"/>
                <w:u w:val="single"/>
              </w:rPr>
              <w:t>зрадіти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 – зустріти.  </w:t>
            </w:r>
          </w:p>
          <w:p w:rsidR="00CD4FDA" w:rsidRPr="0024463A" w:rsidRDefault="00C64685" w:rsidP="003D5A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Знайдіть у вірші слово, що наз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 xml:space="preserve">иває 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міст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>о.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>Лубни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>.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)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 xml:space="preserve"> Який склад наголошений у цьому слові? Що у вірші допомагає запам’ятати, як правильно наголошувати це слово (</w:t>
            </w:r>
            <w:r w:rsidR="00CD4FDA" w:rsidRPr="003D5A60">
              <w:rPr>
                <w:rFonts w:ascii="Times New Roman" w:hAnsi="Times New Roman"/>
                <w:i/>
                <w:sz w:val="28"/>
                <w:szCs w:val="28"/>
              </w:rPr>
              <w:t>Рима: Лубни – вони.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463A" w:rsidRPr="003D5A60" w:rsidRDefault="0024463A" w:rsidP="0024463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4FDA" w:rsidRPr="00087FD6" w:rsidRDefault="007F5FAA" w:rsidP="008554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</w:t>
            </w:r>
            <w:r w:rsidRPr="00087FD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D5A60" w:rsidRDefault="007F5FAA" w:rsidP="003D5A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Запишіть слова, які трапилися в тексті,  під диктування:</w:t>
            </w:r>
            <w:r w:rsidRPr="003D5A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7B49" w:rsidRPr="003D5A60">
              <w:rPr>
                <w:rFonts w:ascii="Times New Roman" w:hAnsi="Times New Roman"/>
                <w:i/>
                <w:sz w:val="28"/>
                <w:szCs w:val="28"/>
              </w:rPr>
              <w:t>корова,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>коровай, шматочок, трамвай, мишка, качка, квочка, школа, пляж,</w:t>
            </w:r>
            <w:r w:rsidR="00CD4FDA" w:rsidRPr="003D5A60">
              <w:rPr>
                <w:rFonts w:ascii="Times New Roman" w:hAnsi="Times New Roman"/>
                <w:i/>
                <w:sz w:val="28"/>
                <w:szCs w:val="28"/>
              </w:rPr>
              <w:t xml:space="preserve">кіно, 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 xml:space="preserve"> шанс.</w:t>
            </w:r>
          </w:p>
          <w:p w:rsidR="003D5A60" w:rsidRPr="003D5A60" w:rsidRDefault="007F5FAA" w:rsidP="003D5A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>Пригадайте, яка інформація в тексті пов’язана з цими словами.</w:t>
            </w:r>
          </w:p>
          <w:p w:rsidR="003D5A60" w:rsidRPr="003D5A60" w:rsidRDefault="007F5FAA" w:rsidP="003D5A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Чи є слова 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 xml:space="preserve">корова 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r w:rsidRPr="003D5A60">
              <w:rPr>
                <w:rFonts w:ascii="Times New Roman" w:hAnsi="Times New Roman"/>
                <w:i/>
                <w:sz w:val="28"/>
                <w:szCs w:val="28"/>
              </w:rPr>
              <w:t>коровай</w:t>
            </w:r>
            <w:r w:rsidR="00FD71FF" w:rsidRPr="003D5A60">
              <w:rPr>
                <w:rFonts w:ascii="Times New Roman" w:hAnsi="Times New Roman"/>
                <w:sz w:val="28"/>
                <w:szCs w:val="28"/>
              </w:rPr>
              <w:t xml:space="preserve"> спільнокореневими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?</w:t>
            </w:r>
            <w:r w:rsidR="00CD4FDA" w:rsidRPr="003D5A60">
              <w:rPr>
                <w:rFonts w:ascii="Times New Roman" w:hAnsi="Times New Roman"/>
                <w:sz w:val="28"/>
                <w:szCs w:val="28"/>
              </w:rPr>
              <w:t xml:space="preserve"> Доведіть свою думку. </w:t>
            </w:r>
          </w:p>
          <w:p w:rsidR="00CD4FDA" w:rsidRPr="003D5A60" w:rsidRDefault="00CD4FDA" w:rsidP="003D5A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5A60">
              <w:rPr>
                <w:rFonts w:ascii="Times New Roman" w:hAnsi="Times New Roman"/>
                <w:sz w:val="28"/>
                <w:szCs w:val="28"/>
              </w:rPr>
              <w:t xml:space="preserve">Які із </w:t>
            </w:r>
            <w:r w:rsidR="0085545E" w:rsidRPr="003D5A60">
              <w:rPr>
                <w:rFonts w:ascii="Times New Roman" w:hAnsi="Times New Roman"/>
                <w:sz w:val="28"/>
                <w:szCs w:val="28"/>
              </w:rPr>
              <w:t xml:space="preserve">цих </w:t>
            </w:r>
            <w:r w:rsidRPr="003D5A60">
              <w:rPr>
                <w:rFonts w:ascii="Times New Roman" w:hAnsi="Times New Roman"/>
                <w:sz w:val="28"/>
                <w:szCs w:val="28"/>
              </w:rPr>
              <w:t>слів є назвами винаходів людства?</w:t>
            </w:r>
          </w:p>
          <w:p w:rsidR="007F5FAA" w:rsidRPr="00087FD6" w:rsidRDefault="007F5FAA" w:rsidP="008554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463A" w:rsidRPr="0024463A" w:rsidRDefault="0024463A" w:rsidP="002446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463A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групі: </w:t>
            </w:r>
            <w:r w:rsidRPr="002446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доб</w:t>
            </w:r>
            <w:r w:rsidRPr="0024463A">
              <w:rPr>
                <w:rFonts w:ascii="Times New Roman" w:hAnsi="Times New Roman"/>
                <w:b/>
                <w:sz w:val="28"/>
                <w:szCs w:val="28"/>
              </w:rPr>
              <w:t xml:space="preserve">ір спільнокореневих слів (Додаток </w:t>
            </w:r>
            <w:r w:rsidR="001E0A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4463A">
              <w:rPr>
                <w:rFonts w:ascii="Times New Roman" w:hAnsi="Times New Roman"/>
                <w:b/>
                <w:sz w:val="28"/>
                <w:szCs w:val="28"/>
              </w:rPr>
              <w:t xml:space="preserve">)   </w:t>
            </w:r>
          </w:p>
          <w:p w:rsidR="0024463A" w:rsidRDefault="0024463A" w:rsidP="0024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3A">
              <w:rPr>
                <w:rFonts w:ascii="Times New Roman" w:hAnsi="Times New Roman"/>
                <w:sz w:val="28"/>
                <w:szCs w:val="28"/>
              </w:rPr>
              <w:t xml:space="preserve">-  Доберіть до слова </w:t>
            </w:r>
            <w:r w:rsidRPr="001E0A3A">
              <w:rPr>
                <w:rFonts w:ascii="Times New Roman" w:hAnsi="Times New Roman"/>
                <w:i/>
                <w:sz w:val="28"/>
                <w:szCs w:val="28"/>
              </w:rPr>
              <w:t>трамвай</w:t>
            </w:r>
            <w:r w:rsidRPr="0024463A">
              <w:rPr>
                <w:rFonts w:ascii="Times New Roman" w:hAnsi="Times New Roman"/>
                <w:sz w:val="28"/>
                <w:szCs w:val="28"/>
              </w:rPr>
              <w:t xml:space="preserve"> спільнокореневі слова та запишіть їх.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0A3A" w:rsidRDefault="001E0A3A" w:rsidP="002446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3477" w:rsidRPr="00087FD6" w:rsidRDefault="00893477" w:rsidP="008554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Д/з.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 xml:space="preserve">Повправляйтесь у виразному читанні </w:t>
            </w:r>
            <w:r w:rsidRPr="00087F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вірша для участі у фестивалі  виконавців вірша Григорія Фальковича  «Корова спекла </w:t>
            </w:r>
            <w:r w:rsidR="00FD71FF" w:rsidRPr="00087FD6">
              <w:rPr>
                <w:rFonts w:ascii="Times New Roman" w:hAnsi="Times New Roman"/>
                <w:sz w:val="28"/>
                <w:szCs w:val="28"/>
              </w:rPr>
              <w:t>коровай</w:t>
            </w:r>
            <w:r w:rsidRPr="00087FD6">
              <w:rPr>
                <w:rFonts w:ascii="Times New Roman" w:hAnsi="Times New Roman"/>
                <w:sz w:val="28"/>
                <w:szCs w:val="28"/>
              </w:rPr>
              <w:t>». 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</w:t>
            </w:r>
          </w:p>
        </w:tc>
        <w:tc>
          <w:tcPr>
            <w:tcW w:w="4394" w:type="dxa"/>
            <w:gridSpan w:val="2"/>
          </w:tcPr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Читає автор. Григорій Фалькович. Режим доступу: </w:t>
            </w:r>
            <w:hyperlink r:id="rId14" w:history="1">
              <w:r w:rsidR="00201C66" w:rsidRPr="00C73613">
                <w:rPr>
                  <w:rStyle w:val="a5"/>
                  <w:rFonts w:ascii="Times New Roman" w:hAnsi="Times New Roman"/>
                  <w:noProof/>
                  <w:sz w:val="28"/>
                  <w:szCs w:val="28"/>
                </w:rPr>
                <w:t>https://www.youtube.com/watch?v=5B83LHnNIN4</w:t>
              </w:r>
            </w:hyperlink>
            <w:r w:rsidR="00201C6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3F060A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C921E6" w:rsidRPr="00087FD6" w:rsidRDefault="003F060A" w:rsidP="0085545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t>Хрестоматія 1,2 клас, Григорій Ф</w:t>
            </w:r>
            <w:r w:rsidR="00893477" w:rsidRPr="00087FD6">
              <w:rPr>
                <w:rFonts w:ascii="Times New Roman" w:hAnsi="Times New Roman"/>
                <w:noProof/>
                <w:sz w:val="28"/>
                <w:szCs w:val="28"/>
              </w:rPr>
              <w:t>алькович, «Корова спекла коровай</w:t>
            </w:r>
            <w:r w:rsidRPr="00087FD6">
              <w:rPr>
                <w:rFonts w:ascii="Times New Roman" w:hAnsi="Times New Roman"/>
                <w:noProof/>
                <w:sz w:val="28"/>
                <w:szCs w:val="28"/>
              </w:rPr>
              <w:t>»,  с. 109</w:t>
            </w:r>
          </w:p>
        </w:tc>
      </w:tr>
    </w:tbl>
    <w:p w:rsidR="00BD3D0F" w:rsidRPr="00087FD6" w:rsidRDefault="00BD3D0F" w:rsidP="0085545E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</w:p>
    <w:p w:rsidR="00BD3D0F" w:rsidRPr="00087FD6" w:rsidRDefault="00BD3D0F" w:rsidP="0085545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7FD6">
        <w:rPr>
          <w:b/>
          <w:color w:val="000000" w:themeColor="text1"/>
          <w:sz w:val="28"/>
          <w:szCs w:val="28"/>
        </w:rPr>
        <w:br w:type="page"/>
      </w:r>
    </w:p>
    <w:p w:rsidR="008263B7" w:rsidRDefault="008263B7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A81358" w:rsidRPr="00087FD6">
        <w:rPr>
          <w:b/>
          <w:color w:val="000000" w:themeColor="text1"/>
          <w:sz w:val="28"/>
          <w:szCs w:val="28"/>
          <w:lang w:val="uk-UA"/>
        </w:rPr>
        <w:t>1</w:t>
      </w:r>
    </w:p>
    <w:p w:rsidR="00087FD6" w:rsidRPr="00087FD6" w:rsidRDefault="00087FD6" w:rsidP="001B71F2">
      <w:pPr>
        <w:pStyle w:val="a6"/>
        <w:shd w:val="clear" w:color="auto" w:fill="FFFFFF"/>
        <w:spacing w:before="0" w:beforeAutospacing="0" w:after="240" w:afterAutospacing="0"/>
        <w:ind w:left="-142"/>
        <w:rPr>
          <w:b/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701190" cy="5397910"/>
            <wp:effectExtent l="19050" t="19050" r="14310" b="12290"/>
            <wp:docPr id="11" name="Рисунок 10" descr="ві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фа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96682" cy="5395402"/>
                    </a:xfrm>
                    <a:prstGeom prst="rect">
                      <a:avLst/>
                    </a:prstGeom>
                    <a:ln w="9525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616E4" w:rsidRPr="00087FD6" w:rsidRDefault="001616E4" w:rsidP="00F0094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797A1B" w:rsidRDefault="00797A1B" w:rsidP="00797A1B">
      <w:pPr>
        <w:spacing w:after="0" w:line="240" w:lineRule="auto"/>
        <w:rPr>
          <w:b/>
          <w:color w:val="FF0000"/>
          <w:sz w:val="28"/>
          <w:szCs w:val="28"/>
          <w:lang w:val="ru-RU"/>
        </w:rPr>
      </w:pPr>
    </w:p>
    <w:p w:rsidR="00797A1B" w:rsidRPr="00797A1B" w:rsidRDefault="005D0CD1" w:rsidP="00797A1B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val="ru-RU" w:eastAsia="ru-RU"/>
        </w:rPr>
      </w:pPr>
      <w:r w:rsidRPr="00797A1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Додаток 2</w:t>
      </w:r>
      <w:r w:rsidR="00797A1B">
        <w:rPr>
          <w:rFonts w:ascii="Times New Roman" w:eastAsia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9256251" cy="5535562"/>
            <wp:effectExtent l="19050" t="0" r="2049" b="0"/>
            <wp:docPr id="14" name="Рисунок 11" descr="іавп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авпі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5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FD6">
        <w:rPr>
          <w:color w:val="FF0000"/>
          <w:sz w:val="28"/>
          <w:szCs w:val="28"/>
        </w:rPr>
        <w:br w:type="page"/>
      </w:r>
    </w:p>
    <w:p w:rsidR="005D0CD1" w:rsidRPr="00087FD6" w:rsidRDefault="005D0CD1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>Додаток 3</w:t>
      </w:r>
    </w:p>
    <w:p w:rsidR="00797A1B" w:rsidRPr="00EC6F85" w:rsidRDefault="00600F74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>
        <w:rPr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8856939" cy="5829818"/>
            <wp:effectExtent l="19050" t="0" r="1311" b="0"/>
            <wp:docPr id="15" name="Рисунок 14" descr="жщ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що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82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F6" w:rsidRDefault="005D0CD1" w:rsidP="001138F6">
      <w:pPr>
        <w:pStyle w:val="a6"/>
        <w:shd w:val="clear" w:color="auto" w:fill="FFFFFF"/>
        <w:spacing w:before="0" w:beforeAutospacing="0" w:after="240" w:afterAutospacing="0"/>
        <w:rPr>
          <w:rFonts w:eastAsia="Calibri"/>
          <w:b/>
          <w:sz w:val="28"/>
          <w:szCs w:val="28"/>
          <w:lang w:val="uk-UA" w:eastAsia="en-US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>Додаток 4</w:t>
      </w:r>
    </w:p>
    <w:p w:rsidR="001138F6" w:rsidRPr="00087FD6" w:rsidRDefault="001138F6" w:rsidP="001138F6">
      <w:pPr>
        <w:pStyle w:val="a6"/>
        <w:shd w:val="clear" w:color="auto" w:fill="FFFFFF"/>
        <w:spacing w:before="0" w:beforeAutospacing="0" w:after="240" w:afterAutospacing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9251950" cy="2921635"/>
            <wp:effectExtent l="19050" t="0" r="6350" b="0"/>
            <wp:docPr id="17" name="Рисунок 16" descr="76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го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CD1" w:rsidRPr="00087FD6" w:rsidRDefault="001616E4" w:rsidP="001616E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87FD6">
        <w:rPr>
          <w:b/>
          <w:color w:val="FF0000"/>
          <w:sz w:val="28"/>
          <w:szCs w:val="28"/>
        </w:rPr>
        <w:t xml:space="preserve"> </w:t>
      </w:r>
      <w:r w:rsidR="005D0CD1" w:rsidRPr="00087FD6">
        <w:rPr>
          <w:b/>
          <w:color w:val="FF0000"/>
          <w:sz w:val="28"/>
          <w:szCs w:val="28"/>
        </w:rPr>
        <w:br w:type="page"/>
      </w:r>
    </w:p>
    <w:p w:rsidR="005D0CD1" w:rsidRPr="00087FD6" w:rsidRDefault="005D0CD1" w:rsidP="008854F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>Додаток 5</w:t>
      </w:r>
      <w:r w:rsidR="001E0A3A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250856" cy="5496232"/>
            <wp:effectExtent l="19050" t="0" r="74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4F1"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9144000" cy="5869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6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FD6">
        <w:rPr>
          <w:b/>
          <w:color w:val="000000" w:themeColor="text1"/>
          <w:sz w:val="28"/>
          <w:szCs w:val="28"/>
        </w:rPr>
        <w:br w:type="page"/>
      </w:r>
    </w:p>
    <w:p w:rsidR="00BD3D0F" w:rsidRDefault="005D0CD1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>Додаток 6</w:t>
      </w:r>
    </w:p>
    <w:p w:rsidR="0024463A" w:rsidRDefault="0024463A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52"/>
      </w:tblGrid>
      <w:tr w:rsidR="00E46BA0" w:rsidTr="00E46BA0">
        <w:trPr>
          <w:gridAfter w:val="1"/>
          <w:wAfter w:w="852" w:type="dxa"/>
          <w:trHeight w:val="763"/>
        </w:trPr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 w:rsidRPr="00E46BA0">
              <w:rPr>
                <w:b/>
                <w:color w:val="000000" w:themeColor="text1"/>
                <w:sz w:val="48"/>
                <w:szCs w:val="48"/>
                <w:lang w:val="uk-UA"/>
              </w:rPr>
              <w:t>Б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А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Й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Д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И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К</w:t>
            </w:r>
          </w:p>
        </w:tc>
        <w:tc>
          <w:tcPr>
            <w:tcW w:w="842" w:type="dxa"/>
            <w:vAlign w:val="center"/>
          </w:tcPr>
          <w:p w:rsidR="00E46BA0" w:rsidRPr="0024463A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color w:val="000000" w:themeColor="text1"/>
                <w:sz w:val="48"/>
                <w:szCs w:val="48"/>
                <w:lang w:val="uk-UA"/>
              </w:rPr>
            </w:pPr>
            <w:r w:rsidRPr="0024463A">
              <w:rPr>
                <w:color w:val="000000" w:themeColor="text1"/>
                <w:sz w:val="48"/>
                <w:szCs w:val="48"/>
                <w:lang w:val="uk-UA"/>
              </w:rPr>
              <w:t>И</w:t>
            </w:r>
          </w:p>
        </w:tc>
        <w:tc>
          <w:tcPr>
            <w:tcW w:w="2526" w:type="dxa"/>
            <w:gridSpan w:val="3"/>
            <w:tcBorders>
              <w:top w:val="nil"/>
              <w:right w:val="nil"/>
            </w:tcBorders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</w:tr>
      <w:tr w:rsidR="00E46BA0" w:rsidTr="00E46BA0">
        <w:trPr>
          <w:trHeight w:val="763"/>
        </w:trPr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Б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А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Й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Д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И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К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E46BA0" w:rsidRDefault="00E46BA0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A0" w:rsidTr="00A82A23">
        <w:trPr>
          <w:gridAfter w:val="1"/>
          <w:wAfter w:w="852" w:type="dxa"/>
          <w:trHeight w:val="763"/>
        </w:trPr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Б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А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Й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Д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И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420551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  <w:r>
              <w:rPr>
                <w:b/>
                <w:color w:val="000000" w:themeColor="text1"/>
                <w:sz w:val="48"/>
                <w:szCs w:val="48"/>
                <w:lang w:val="uk-UA"/>
              </w:rPr>
              <w:t>К</w:t>
            </w: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  <w:tc>
          <w:tcPr>
            <w:tcW w:w="842" w:type="dxa"/>
            <w:vAlign w:val="center"/>
          </w:tcPr>
          <w:p w:rsidR="00E46BA0" w:rsidRPr="00E46BA0" w:rsidRDefault="00E46BA0" w:rsidP="00A82A23">
            <w:pPr>
              <w:pStyle w:val="a6"/>
              <w:spacing w:before="0" w:beforeAutospacing="0" w:after="240" w:afterAutospacing="0"/>
              <w:jc w:val="center"/>
              <w:rPr>
                <w:b/>
                <w:color w:val="000000" w:themeColor="text1"/>
                <w:sz w:val="48"/>
                <w:szCs w:val="48"/>
                <w:lang w:val="uk-UA"/>
              </w:rPr>
            </w:pPr>
          </w:p>
        </w:tc>
      </w:tr>
    </w:tbl>
    <w:p w:rsidR="00E46BA0" w:rsidRDefault="00E46BA0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24463A" w:rsidRDefault="0024463A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p w:rsidR="0024463A" w:rsidRDefault="0024463A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Ind w:w="58" w:type="dxa"/>
        <w:tblLook w:val="04A0"/>
      </w:tblPr>
      <w:tblGrid>
        <w:gridCol w:w="836"/>
        <w:gridCol w:w="836"/>
        <w:gridCol w:w="922"/>
        <w:gridCol w:w="922"/>
        <w:gridCol w:w="922"/>
        <w:gridCol w:w="922"/>
        <w:gridCol w:w="923"/>
        <w:gridCol w:w="923"/>
        <w:gridCol w:w="923"/>
        <w:gridCol w:w="923"/>
        <w:gridCol w:w="923"/>
        <w:gridCol w:w="923"/>
      </w:tblGrid>
      <w:tr w:rsidR="00E46BA0" w:rsidRPr="00E46BA0" w:rsidTr="00E46BA0">
        <w:trPr>
          <w:gridBefore w:val="2"/>
          <w:wBefore w:w="1672" w:type="dxa"/>
          <w:trHeight w:val="807"/>
        </w:trPr>
        <w:tc>
          <w:tcPr>
            <w:tcW w:w="922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Е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П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У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В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А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Т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И</w:t>
            </w:r>
          </w:p>
        </w:tc>
        <w:tc>
          <w:tcPr>
            <w:tcW w:w="923" w:type="dxa"/>
            <w:vMerge w:val="restart"/>
            <w:tcBorders>
              <w:top w:val="nil"/>
              <w:right w:val="nil"/>
            </w:tcBorders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</w:tr>
      <w:tr w:rsidR="00E46BA0" w:rsidRPr="00E46BA0" w:rsidTr="00E46BA0">
        <w:trPr>
          <w:trHeight w:val="7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Е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П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Merge/>
            <w:tcBorders>
              <w:top w:val="nil"/>
              <w:right w:val="nil"/>
            </w:tcBorders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</w:tr>
      <w:tr w:rsidR="00E46BA0" w:rsidRPr="00E46BA0" w:rsidTr="00E46BA0">
        <w:trPr>
          <w:gridBefore w:val="2"/>
          <w:wBefore w:w="1672" w:type="dxa"/>
          <w:trHeight w:val="844"/>
        </w:trPr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Е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П</w:t>
            </w:r>
          </w:p>
        </w:tc>
        <w:tc>
          <w:tcPr>
            <w:tcW w:w="922" w:type="dxa"/>
            <w:vAlign w:val="center"/>
          </w:tcPr>
          <w:p w:rsidR="00E46BA0" w:rsidRPr="00E46BA0" w:rsidRDefault="00E46BA0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  <w:t>К</w:t>
            </w: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  <w:tc>
          <w:tcPr>
            <w:tcW w:w="923" w:type="dxa"/>
            <w:vAlign w:val="center"/>
          </w:tcPr>
          <w:p w:rsidR="00E46BA0" w:rsidRPr="00E46BA0" w:rsidRDefault="00E46BA0" w:rsidP="00E46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48"/>
                <w:szCs w:val="48"/>
                <w:lang w:val="ru-RU"/>
              </w:rPr>
            </w:pPr>
          </w:p>
        </w:tc>
      </w:tr>
    </w:tbl>
    <w:p w:rsidR="00E46BA0" w:rsidRPr="00E46BA0" w:rsidRDefault="00E46BA0">
      <w:pPr>
        <w:spacing w:after="0" w:line="240" w:lineRule="auto"/>
        <w:rPr>
          <w:rFonts w:ascii="Times New Roman" w:hAnsi="Times New Roman"/>
          <w:b/>
          <w:color w:val="000000" w:themeColor="text1"/>
          <w:sz w:val="48"/>
          <w:szCs w:val="48"/>
          <w:lang w:val="ru-RU"/>
        </w:rPr>
      </w:pPr>
    </w:p>
    <w:p w:rsidR="00BD3D0F" w:rsidRPr="00087FD6" w:rsidRDefault="00BD3D0F">
      <w:pPr>
        <w:spacing w:after="0" w:line="240" w:lineRule="auto"/>
        <w:rPr>
          <w:b/>
          <w:color w:val="FF0000"/>
          <w:sz w:val="28"/>
          <w:szCs w:val="28"/>
        </w:rPr>
      </w:pPr>
    </w:p>
    <w:p w:rsidR="00BD3D0F" w:rsidRPr="00087FD6" w:rsidRDefault="00BD3D0F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87FD6">
        <w:rPr>
          <w:b/>
          <w:color w:val="FF0000"/>
          <w:sz w:val="28"/>
          <w:szCs w:val="28"/>
        </w:rPr>
        <w:br w:type="page"/>
      </w:r>
    </w:p>
    <w:p w:rsidR="005D0CD1" w:rsidRPr="00087FD6" w:rsidRDefault="00BD3D0F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>Додаток 7</w:t>
      </w:r>
    </w:p>
    <w:p w:rsidR="006E74B5" w:rsidRPr="00087FD6" w:rsidRDefault="006E74B5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6E74B5" w:rsidRPr="00087FD6" w:rsidRDefault="006E74B5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6E74B5" w:rsidRPr="00087FD6" w:rsidRDefault="006E74B5" w:rsidP="006B32B5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6E74B5" w:rsidRPr="00087FD6" w:rsidRDefault="006E74B5" w:rsidP="006E74B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87FD6">
        <w:rPr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993765" cy="2858770"/>
            <wp:effectExtent l="0" t="0" r="6985" b="0"/>
            <wp:docPr id="2" name="Рисунок 2" descr="Alphabet Book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Book lesson pl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B5" w:rsidRPr="00087FD6" w:rsidRDefault="006E74B5" w:rsidP="006E74B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5D0CD1" w:rsidRPr="00087FD6" w:rsidRDefault="006E74B5" w:rsidP="006E74B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87FD6">
        <w:rPr>
          <w:rFonts w:ascii="Times New Roman" w:hAnsi="Times New Roman"/>
          <w:color w:val="000000" w:themeColor="text1"/>
          <w:sz w:val="28"/>
          <w:szCs w:val="28"/>
        </w:rPr>
        <w:t>Літери в стародавніх книгах</w:t>
      </w:r>
      <w:r w:rsidR="005D0CD1" w:rsidRPr="00087FD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D0CD1" w:rsidRPr="00087FD6" w:rsidRDefault="005D0CD1" w:rsidP="006B32B5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087FD6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BD3D0F" w:rsidRPr="00087FD6">
        <w:rPr>
          <w:b/>
          <w:color w:val="000000" w:themeColor="text1"/>
          <w:sz w:val="28"/>
          <w:szCs w:val="28"/>
          <w:lang w:val="uk-UA"/>
        </w:rPr>
        <w:t>8</w:t>
      </w:r>
    </w:p>
    <w:p w:rsidR="008263B7" w:rsidRPr="00087FD6" w:rsidRDefault="008263B7" w:rsidP="00B721B2">
      <w:pPr>
        <w:rPr>
          <w:rFonts w:ascii="Times New Roman" w:hAnsi="Times New Roman"/>
          <w:sz w:val="28"/>
          <w:szCs w:val="28"/>
          <w:lang w:eastAsia="ru-RU"/>
        </w:rPr>
      </w:pPr>
    </w:p>
    <w:p w:rsidR="00FB395D" w:rsidRPr="00087FD6" w:rsidRDefault="00FB395D" w:rsidP="00DE1B7A">
      <w:pPr>
        <w:ind w:left="-284"/>
        <w:rPr>
          <w:rFonts w:ascii="Times New Roman" w:hAnsi="Times New Roman"/>
          <w:b/>
          <w:sz w:val="28"/>
          <w:szCs w:val="28"/>
          <w:lang w:eastAsia="ru-RU"/>
        </w:rPr>
      </w:pPr>
    </w:p>
    <w:p w:rsidR="0059659A" w:rsidRPr="00087FD6" w:rsidRDefault="006E74B5" w:rsidP="006E7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7FD6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220714" cy="3240000"/>
            <wp:effectExtent l="19050" t="0" r="0" b="0"/>
            <wp:docPr id="3" name="Рисунок 3" descr="Solomyany b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myany bychok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1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B5" w:rsidRPr="00087FD6" w:rsidRDefault="006E74B5" w:rsidP="006E7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74B5" w:rsidRDefault="006E74B5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7FD6">
        <w:rPr>
          <w:rFonts w:ascii="Times New Roman" w:hAnsi="Times New Roman"/>
          <w:sz w:val="28"/>
          <w:szCs w:val="28"/>
          <w:lang w:eastAsia="ru-RU"/>
        </w:rPr>
        <w:t xml:space="preserve">Фрагмент з мультфільму «Казка про солом’яного бичка» </w:t>
      </w: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6E7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2CB7" w:rsidRDefault="005E2CB7" w:rsidP="005E2CB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2CB7">
        <w:rPr>
          <w:rFonts w:ascii="Times New Roman" w:hAnsi="Times New Roman"/>
          <w:b/>
          <w:sz w:val="28"/>
          <w:szCs w:val="28"/>
          <w:lang w:eastAsia="ru-RU"/>
        </w:rPr>
        <w:lastRenderedPageBreak/>
        <w:t>Додаток 9</w:t>
      </w:r>
    </w:p>
    <w:p w:rsidR="0024463A" w:rsidRPr="0024463A" w:rsidRDefault="0024463A" w:rsidP="005E2CB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E2CB7" w:rsidRDefault="005E2CB7" w:rsidP="005E2C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2"/>
        <w:gridCol w:w="812"/>
        <w:gridCol w:w="812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E44E3B" w:rsidTr="00E44E3B">
        <w:trPr>
          <w:trHeight w:val="544"/>
        </w:trPr>
        <w:tc>
          <w:tcPr>
            <w:tcW w:w="812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Й</w:t>
            </w:r>
          </w:p>
        </w:tc>
        <w:tc>
          <w:tcPr>
            <w:tcW w:w="487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44E3B" w:rsidRPr="00E44E3B" w:rsidRDefault="00E44E3B" w:rsidP="00E44E3B"/>
        </w:tc>
      </w:tr>
      <w:tr w:rsidR="00E44E3B" w:rsidTr="00E44E3B">
        <w:trPr>
          <w:gridAfter w:val="3"/>
          <w:wAfter w:w="2439" w:type="dxa"/>
          <w:trHeight w:val="544"/>
        </w:trPr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Й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E44E3B" w:rsidTr="00E44E3B">
        <w:trPr>
          <w:trHeight w:val="571"/>
        </w:trPr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Й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E44E3B" w:rsidTr="00E44E3B">
        <w:trPr>
          <w:trHeight w:val="544"/>
        </w:trPr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Й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E44E3B" w:rsidTr="00E44E3B">
        <w:trPr>
          <w:trHeight w:val="571"/>
        </w:trPr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Т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Р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2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М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В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А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420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/>
                <w:b/>
                <w:sz w:val="48"/>
                <w:szCs w:val="48"/>
                <w:lang w:eastAsia="ru-RU"/>
              </w:rPr>
              <w:t>Й</w:t>
            </w: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44E3B" w:rsidRPr="005E2CB7" w:rsidRDefault="00E44E3B" w:rsidP="005E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</w:tbl>
    <w:p w:rsidR="005E2CB7" w:rsidRPr="005E2CB7" w:rsidRDefault="005E2CB7" w:rsidP="005E2CB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3A2C" w:rsidRPr="00087FD6" w:rsidRDefault="002C3A2C" w:rsidP="006E74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4B5" w:rsidRPr="00087FD6" w:rsidRDefault="006E74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87FD6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6E74B5" w:rsidRPr="00087FD6" w:rsidRDefault="006E74B5" w:rsidP="006E74B5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6E74B5" w:rsidRPr="00087FD6" w:rsidRDefault="006E74B5" w:rsidP="006E74B5">
      <w:r w:rsidRPr="00087FD6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087FD6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7FD6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B5" w:rsidRPr="00087FD6" w:rsidRDefault="006E74B5" w:rsidP="006E74B5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087FD6">
        <w:rPr>
          <w:noProof/>
          <w:lang w:eastAsia="uk-UA"/>
        </w:rPr>
        <w:tab/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6E74B5" w:rsidRPr="00087FD6" w:rsidRDefault="006E74B5" w:rsidP="006E74B5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6E74B5" w:rsidRPr="00087FD6" w:rsidRDefault="006E74B5" w:rsidP="006E74B5">
      <w:pPr>
        <w:jc w:val="both"/>
      </w:pP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087FD6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087FD6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8A4C0C" w:rsidRPr="00087FD6" w:rsidRDefault="008A4C0C" w:rsidP="00B721B2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8A4C0C" w:rsidRPr="00087FD6" w:rsidSect="00354775"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E5" w:rsidRDefault="00230AE5" w:rsidP="00AB4FC7">
      <w:pPr>
        <w:spacing w:after="0" w:line="240" w:lineRule="auto"/>
      </w:pPr>
      <w:r>
        <w:separator/>
      </w:r>
    </w:p>
  </w:endnote>
  <w:endnote w:type="continuationSeparator" w:id="1">
    <w:p w:rsidR="00230AE5" w:rsidRDefault="00230AE5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E5" w:rsidRDefault="00230AE5" w:rsidP="00AB4FC7">
      <w:pPr>
        <w:spacing w:after="0" w:line="240" w:lineRule="auto"/>
      </w:pPr>
      <w:r>
        <w:separator/>
      </w:r>
    </w:p>
  </w:footnote>
  <w:footnote w:type="continuationSeparator" w:id="1">
    <w:p w:rsidR="00230AE5" w:rsidRDefault="00230AE5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29B"/>
    <w:multiLevelType w:val="hybridMultilevel"/>
    <w:tmpl w:val="74B606C2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307DEA"/>
    <w:multiLevelType w:val="hybridMultilevel"/>
    <w:tmpl w:val="47EA3BD8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7F07"/>
    <w:multiLevelType w:val="hybridMultilevel"/>
    <w:tmpl w:val="F30467E0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83A"/>
    <w:multiLevelType w:val="hybridMultilevel"/>
    <w:tmpl w:val="A6CA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3B90"/>
    <w:multiLevelType w:val="hybridMultilevel"/>
    <w:tmpl w:val="F530E234"/>
    <w:lvl w:ilvl="0" w:tplc="BC0E17F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6996C8D"/>
    <w:multiLevelType w:val="hybridMultilevel"/>
    <w:tmpl w:val="20F6D000"/>
    <w:lvl w:ilvl="0" w:tplc="0EFAF6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866"/>
    <w:multiLevelType w:val="hybridMultilevel"/>
    <w:tmpl w:val="3938A3AC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42EE0"/>
    <w:multiLevelType w:val="hybridMultilevel"/>
    <w:tmpl w:val="FC6A3C58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2A18"/>
    <w:multiLevelType w:val="hybridMultilevel"/>
    <w:tmpl w:val="0EE48404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E21E9A"/>
    <w:multiLevelType w:val="hybridMultilevel"/>
    <w:tmpl w:val="108E574A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455EF"/>
    <w:multiLevelType w:val="hybridMultilevel"/>
    <w:tmpl w:val="F6CA4066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C265A12"/>
    <w:multiLevelType w:val="hybridMultilevel"/>
    <w:tmpl w:val="CF94100C"/>
    <w:lvl w:ilvl="0" w:tplc="4E0690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5447"/>
    <w:multiLevelType w:val="hybridMultilevel"/>
    <w:tmpl w:val="17162F36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38F0"/>
    <w:multiLevelType w:val="hybridMultilevel"/>
    <w:tmpl w:val="0396E556"/>
    <w:lvl w:ilvl="0" w:tplc="9BB286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AC8554C"/>
    <w:multiLevelType w:val="hybridMultilevel"/>
    <w:tmpl w:val="F4A4DE66"/>
    <w:lvl w:ilvl="0" w:tplc="FFA06B4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>
    <w:nsid w:val="6EE22D08"/>
    <w:multiLevelType w:val="hybridMultilevel"/>
    <w:tmpl w:val="17FA4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096"/>
    <w:multiLevelType w:val="hybridMultilevel"/>
    <w:tmpl w:val="AE4290D0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96052"/>
    <w:multiLevelType w:val="hybridMultilevel"/>
    <w:tmpl w:val="107CB232"/>
    <w:lvl w:ilvl="0" w:tplc="39DACA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F80A00"/>
    <w:multiLevelType w:val="hybridMultilevel"/>
    <w:tmpl w:val="0E1A483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6"/>
  </w:num>
  <w:num w:numId="5">
    <w:abstractNumId w:val="0"/>
  </w:num>
  <w:num w:numId="6">
    <w:abstractNumId w:val="15"/>
  </w:num>
  <w:num w:numId="7">
    <w:abstractNumId w:val="18"/>
  </w:num>
  <w:num w:numId="8">
    <w:abstractNumId w:val="3"/>
  </w:num>
  <w:num w:numId="9">
    <w:abstractNumId w:val="21"/>
  </w:num>
  <w:num w:numId="10">
    <w:abstractNumId w:val="2"/>
  </w:num>
  <w:num w:numId="11">
    <w:abstractNumId w:val="24"/>
  </w:num>
  <w:num w:numId="12">
    <w:abstractNumId w:val="11"/>
  </w:num>
  <w:num w:numId="13">
    <w:abstractNumId w:val="33"/>
  </w:num>
  <w:num w:numId="14">
    <w:abstractNumId w:val="31"/>
  </w:num>
  <w:num w:numId="15">
    <w:abstractNumId w:val="16"/>
  </w:num>
  <w:num w:numId="16">
    <w:abstractNumId w:val="20"/>
  </w:num>
  <w:num w:numId="17">
    <w:abstractNumId w:val="10"/>
  </w:num>
  <w:num w:numId="18">
    <w:abstractNumId w:val="25"/>
  </w:num>
  <w:num w:numId="19">
    <w:abstractNumId w:val="27"/>
  </w:num>
  <w:num w:numId="20">
    <w:abstractNumId w:val="30"/>
  </w:num>
  <w:num w:numId="21">
    <w:abstractNumId w:val="19"/>
  </w:num>
  <w:num w:numId="22">
    <w:abstractNumId w:val="8"/>
  </w:num>
  <w:num w:numId="23">
    <w:abstractNumId w:val="26"/>
  </w:num>
  <w:num w:numId="24">
    <w:abstractNumId w:val="7"/>
  </w:num>
  <w:num w:numId="25">
    <w:abstractNumId w:val="32"/>
  </w:num>
  <w:num w:numId="26">
    <w:abstractNumId w:val="9"/>
  </w:num>
  <w:num w:numId="27">
    <w:abstractNumId w:val="12"/>
  </w:num>
  <w:num w:numId="28">
    <w:abstractNumId w:val="1"/>
  </w:num>
  <w:num w:numId="29">
    <w:abstractNumId w:val="26"/>
  </w:num>
  <w:num w:numId="30">
    <w:abstractNumId w:val="35"/>
  </w:num>
  <w:num w:numId="31">
    <w:abstractNumId w:val="29"/>
  </w:num>
  <w:num w:numId="32">
    <w:abstractNumId w:val="13"/>
  </w:num>
  <w:num w:numId="33">
    <w:abstractNumId w:val="36"/>
  </w:num>
  <w:num w:numId="34">
    <w:abstractNumId w:val="14"/>
  </w:num>
  <w:num w:numId="35">
    <w:abstractNumId w:val="23"/>
  </w:num>
  <w:num w:numId="36">
    <w:abstractNumId w:val="34"/>
  </w:num>
  <w:num w:numId="37">
    <w:abstractNumId w:val="28"/>
  </w:num>
  <w:num w:numId="38">
    <w:abstractNumId w:val="4"/>
  </w:num>
  <w:num w:numId="3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C17"/>
    <w:rsid w:val="00007A1A"/>
    <w:rsid w:val="00017C88"/>
    <w:rsid w:val="00017E3D"/>
    <w:rsid w:val="00021343"/>
    <w:rsid w:val="00022EB6"/>
    <w:rsid w:val="00023793"/>
    <w:rsid w:val="00031128"/>
    <w:rsid w:val="00032070"/>
    <w:rsid w:val="000335FE"/>
    <w:rsid w:val="00034DC9"/>
    <w:rsid w:val="000400FF"/>
    <w:rsid w:val="00041F69"/>
    <w:rsid w:val="00042321"/>
    <w:rsid w:val="000434DA"/>
    <w:rsid w:val="00045A1B"/>
    <w:rsid w:val="00050FE8"/>
    <w:rsid w:val="00054DF0"/>
    <w:rsid w:val="000615F9"/>
    <w:rsid w:val="000674BF"/>
    <w:rsid w:val="00072DC5"/>
    <w:rsid w:val="00072EEA"/>
    <w:rsid w:val="00077458"/>
    <w:rsid w:val="00087FD6"/>
    <w:rsid w:val="000907FC"/>
    <w:rsid w:val="00096486"/>
    <w:rsid w:val="00097DD9"/>
    <w:rsid w:val="000A156E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D3107"/>
    <w:rsid w:val="000D3F51"/>
    <w:rsid w:val="000E10BF"/>
    <w:rsid w:val="000E16F7"/>
    <w:rsid w:val="000E405C"/>
    <w:rsid w:val="000F334B"/>
    <w:rsid w:val="000F3EE1"/>
    <w:rsid w:val="000F61CC"/>
    <w:rsid w:val="000F7616"/>
    <w:rsid w:val="000F78A3"/>
    <w:rsid w:val="000F7D8C"/>
    <w:rsid w:val="00101403"/>
    <w:rsid w:val="00102392"/>
    <w:rsid w:val="0010373B"/>
    <w:rsid w:val="00104AEB"/>
    <w:rsid w:val="0010590E"/>
    <w:rsid w:val="0011114F"/>
    <w:rsid w:val="001138F6"/>
    <w:rsid w:val="0011736E"/>
    <w:rsid w:val="00117FA5"/>
    <w:rsid w:val="0012723E"/>
    <w:rsid w:val="00132C66"/>
    <w:rsid w:val="00133FBF"/>
    <w:rsid w:val="0014302A"/>
    <w:rsid w:val="00145BC6"/>
    <w:rsid w:val="0015510C"/>
    <w:rsid w:val="00155911"/>
    <w:rsid w:val="00156282"/>
    <w:rsid w:val="00156A7B"/>
    <w:rsid w:val="00156C8D"/>
    <w:rsid w:val="001571CB"/>
    <w:rsid w:val="001616E4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8260D"/>
    <w:rsid w:val="001827A9"/>
    <w:rsid w:val="00182AFF"/>
    <w:rsid w:val="00182F86"/>
    <w:rsid w:val="001853E7"/>
    <w:rsid w:val="00186325"/>
    <w:rsid w:val="001869DA"/>
    <w:rsid w:val="0018761A"/>
    <w:rsid w:val="001A0F06"/>
    <w:rsid w:val="001A5740"/>
    <w:rsid w:val="001A6D9A"/>
    <w:rsid w:val="001A7B21"/>
    <w:rsid w:val="001A7D0C"/>
    <w:rsid w:val="001B71F2"/>
    <w:rsid w:val="001C542A"/>
    <w:rsid w:val="001D48AC"/>
    <w:rsid w:val="001D491F"/>
    <w:rsid w:val="001D7B2E"/>
    <w:rsid w:val="001E0A3A"/>
    <w:rsid w:val="001E6994"/>
    <w:rsid w:val="001F0084"/>
    <w:rsid w:val="001F286F"/>
    <w:rsid w:val="001F3AF1"/>
    <w:rsid w:val="001F4A64"/>
    <w:rsid w:val="00201197"/>
    <w:rsid w:val="00201293"/>
    <w:rsid w:val="002014C7"/>
    <w:rsid w:val="00201C66"/>
    <w:rsid w:val="00202963"/>
    <w:rsid w:val="0020304D"/>
    <w:rsid w:val="0020400C"/>
    <w:rsid w:val="00205FF1"/>
    <w:rsid w:val="002118CF"/>
    <w:rsid w:val="00211F94"/>
    <w:rsid w:val="00216DA6"/>
    <w:rsid w:val="00216FF3"/>
    <w:rsid w:val="00222C1C"/>
    <w:rsid w:val="00227461"/>
    <w:rsid w:val="00230AE5"/>
    <w:rsid w:val="00233EE6"/>
    <w:rsid w:val="00234C4C"/>
    <w:rsid w:val="00236D6A"/>
    <w:rsid w:val="00237303"/>
    <w:rsid w:val="0024463A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70F94"/>
    <w:rsid w:val="00272FAF"/>
    <w:rsid w:val="002817DB"/>
    <w:rsid w:val="00282BB7"/>
    <w:rsid w:val="00283A0F"/>
    <w:rsid w:val="00284DA1"/>
    <w:rsid w:val="002862BE"/>
    <w:rsid w:val="00291C06"/>
    <w:rsid w:val="00294379"/>
    <w:rsid w:val="0029502E"/>
    <w:rsid w:val="00295FD3"/>
    <w:rsid w:val="002970B4"/>
    <w:rsid w:val="002A0413"/>
    <w:rsid w:val="002A0A27"/>
    <w:rsid w:val="002A3FF5"/>
    <w:rsid w:val="002A4214"/>
    <w:rsid w:val="002A422B"/>
    <w:rsid w:val="002A5CC1"/>
    <w:rsid w:val="002A6D27"/>
    <w:rsid w:val="002B7847"/>
    <w:rsid w:val="002C3A2C"/>
    <w:rsid w:val="002C6BBA"/>
    <w:rsid w:val="002C7207"/>
    <w:rsid w:val="002D1845"/>
    <w:rsid w:val="002D3AB4"/>
    <w:rsid w:val="002D475E"/>
    <w:rsid w:val="002D66CD"/>
    <w:rsid w:val="002E0379"/>
    <w:rsid w:val="002E0664"/>
    <w:rsid w:val="002E082D"/>
    <w:rsid w:val="002E241D"/>
    <w:rsid w:val="002E7679"/>
    <w:rsid w:val="002F1458"/>
    <w:rsid w:val="002F4D0B"/>
    <w:rsid w:val="002F566E"/>
    <w:rsid w:val="00301CFF"/>
    <w:rsid w:val="00304DEE"/>
    <w:rsid w:val="0030710F"/>
    <w:rsid w:val="003114B4"/>
    <w:rsid w:val="00311644"/>
    <w:rsid w:val="003130AE"/>
    <w:rsid w:val="00320CA2"/>
    <w:rsid w:val="00322214"/>
    <w:rsid w:val="00323634"/>
    <w:rsid w:val="00335080"/>
    <w:rsid w:val="003367CF"/>
    <w:rsid w:val="00336C37"/>
    <w:rsid w:val="003414EF"/>
    <w:rsid w:val="00342B39"/>
    <w:rsid w:val="00343D3A"/>
    <w:rsid w:val="00345BA7"/>
    <w:rsid w:val="00346E13"/>
    <w:rsid w:val="003478A6"/>
    <w:rsid w:val="00354775"/>
    <w:rsid w:val="003562E5"/>
    <w:rsid w:val="00362C5D"/>
    <w:rsid w:val="003630D2"/>
    <w:rsid w:val="00365434"/>
    <w:rsid w:val="0036549F"/>
    <w:rsid w:val="003700C2"/>
    <w:rsid w:val="00370EF8"/>
    <w:rsid w:val="0037372F"/>
    <w:rsid w:val="003754ED"/>
    <w:rsid w:val="00381C3A"/>
    <w:rsid w:val="00382EED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51F3"/>
    <w:rsid w:val="003A7079"/>
    <w:rsid w:val="003B48E0"/>
    <w:rsid w:val="003B6D7A"/>
    <w:rsid w:val="003B7474"/>
    <w:rsid w:val="003C48B6"/>
    <w:rsid w:val="003C760D"/>
    <w:rsid w:val="003D477C"/>
    <w:rsid w:val="003D5A60"/>
    <w:rsid w:val="003D7C13"/>
    <w:rsid w:val="003E1D76"/>
    <w:rsid w:val="003E40D3"/>
    <w:rsid w:val="003E4259"/>
    <w:rsid w:val="003F060A"/>
    <w:rsid w:val="003F1BE9"/>
    <w:rsid w:val="003F1F2F"/>
    <w:rsid w:val="00400DBC"/>
    <w:rsid w:val="0040162E"/>
    <w:rsid w:val="0040198F"/>
    <w:rsid w:val="0040416D"/>
    <w:rsid w:val="00404C26"/>
    <w:rsid w:val="004109FB"/>
    <w:rsid w:val="00412096"/>
    <w:rsid w:val="00413BB5"/>
    <w:rsid w:val="00414098"/>
    <w:rsid w:val="00417610"/>
    <w:rsid w:val="00420279"/>
    <w:rsid w:val="004228E8"/>
    <w:rsid w:val="00423316"/>
    <w:rsid w:val="00423AC2"/>
    <w:rsid w:val="0043404D"/>
    <w:rsid w:val="00434548"/>
    <w:rsid w:val="00444D2B"/>
    <w:rsid w:val="0044572A"/>
    <w:rsid w:val="00445D16"/>
    <w:rsid w:val="0044673D"/>
    <w:rsid w:val="00450D66"/>
    <w:rsid w:val="0045340A"/>
    <w:rsid w:val="0045603A"/>
    <w:rsid w:val="00456670"/>
    <w:rsid w:val="00463CE1"/>
    <w:rsid w:val="00463FB5"/>
    <w:rsid w:val="00466BA6"/>
    <w:rsid w:val="00473D54"/>
    <w:rsid w:val="004740A2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97B49"/>
    <w:rsid w:val="004A0758"/>
    <w:rsid w:val="004A2EF1"/>
    <w:rsid w:val="004A640E"/>
    <w:rsid w:val="004A655F"/>
    <w:rsid w:val="004B1972"/>
    <w:rsid w:val="004B2E6A"/>
    <w:rsid w:val="004B6184"/>
    <w:rsid w:val="004B6A46"/>
    <w:rsid w:val="004C1A00"/>
    <w:rsid w:val="004C6EC6"/>
    <w:rsid w:val="004D0466"/>
    <w:rsid w:val="004D1E54"/>
    <w:rsid w:val="004D4973"/>
    <w:rsid w:val="004E3976"/>
    <w:rsid w:val="004E705A"/>
    <w:rsid w:val="004F3239"/>
    <w:rsid w:val="004F3922"/>
    <w:rsid w:val="004F429E"/>
    <w:rsid w:val="004F55AE"/>
    <w:rsid w:val="00501E97"/>
    <w:rsid w:val="00502DBD"/>
    <w:rsid w:val="00505D32"/>
    <w:rsid w:val="00510C4D"/>
    <w:rsid w:val="00511D8F"/>
    <w:rsid w:val="005158AF"/>
    <w:rsid w:val="00520D6C"/>
    <w:rsid w:val="00522FA6"/>
    <w:rsid w:val="00524429"/>
    <w:rsid w:val="00524904"/>
    <w:rsid w:val="00527250"/>
    <w:rsid w:val="00531ED6"/>
    <w:rsid w:val="00535B4A"/>
    <w:rsid w:val="0054342B"/>
    <w:rsid w:val="00550A72"/>
    <w:rsid w:val="0055438F"/>
    <w:rsid w:val="005577AB"/>
    <w:rsid w:val="00557B24"/>
    <w:rsid w:val="00562B06"/>
    <w:rsid w:val="00565E40"/>
    <w:rsid w:val="005716E2"/>
    <w:rsid w:val="00576729"/>
    <w:rsid w:val="005767BE"/>
    <w:rsid w:val="0057796B"/>
    <w:rsid w:val="00580FF3"/>
    <w:rsid w:val="00581D50"/>
    <w:rsid w:val="00582099"/>
    <w:rsid w:val="00584FA2"/>
    <w:rsid w:val="00594A15"/>
    <w:rsid w:val="0059659A"/>
    <w:rsid w:val="005A23BB"/>
    <w:rsid w:val="005A2B3D"/>
    <w:rsid w:val="005A3220"/>
    <w:rsid w:val="005A3D1F"/>
    <w:rsid w:val="005B0B61"/>
    <w:rsid w:val="005B1164"/>
    <w:rsid w:val="005C7DD1"/>
    <w:rsid w:val="005C7EB2"/>
    <w:rsid w:val="005D0CD1"/>
    <w:rsid w:val="005D1BFC"/>
    <w:rsid w:val="005E2CB7"/>
    <w:rsid w:val="005E2FFF"/>
    <w:rsid w:val="005E312E"/>
    <w:rsid w:val="005E3764"/>
    <w:rsid w:val="005E5BB4"/>
    <w:rsid w:val="005E6FC1"/>
    <w:rsid w:val="005F3A85"/>
    <w:rsid w:val="005F660A"/>
    <w:rsid w:val="005F6EEA"/>
    <w:rsid w:val="005F7300"/>
    <w:rsid w:val="005F7C98"/>
    <w:rsid w:val="00600F74"/>
    <w:rsid w:val="00601A07"/>
    <w:rsid w:val="00603407"/>
    <w:rsid w:val="00603C57"/>
    <w:rsid w:val="00604037"/>
    <w:rsid w:val="0060540B"/>
    <w:rsid w:val="00605EBE"/>
    <w:rsid w:val="00605F19"/>
    <w:rsid w:val="00607B96"/>
    <w:rsid w:val="0061340A"/>
    <w:rsid w:val="00613AEF"/>
    <w:rsid w:val="006158D6"/>
    <w:rsid w:val="00615AC9"/>
    <w:rsid w:val="00621F89"/>
    <w:rsid w:val="0062625A"/>
    <w:rsid w:val="0062678D"/>
    <w:rsid w:val="006325CD"/>
    <w:rsid w:val="00632FAE"/>
    <w:rsid w:val="0063663A"/>
    <w:rsid w:val="00637315"/>
    <w:rsid w:val="00640CFA"/>
    <w:rsid w:val="00641748"/>
    <w:rsid w:val="006453B3"/>
    <w:rsid w:val="0064552F"/>
    <w:rsid w:val="006465EB"/>
    <w:rsid w:val="0065187F"/>
    <w:rsid w:val="00652361"/>
    <w:rsid w:val="0065278D"/>
    <w:rsid w:val="0065372C"/>
    <w:rsid w:val="00655382"/>
    <w:rsid w:val="00660DA7"/>
    <w:rsid w:val="00661640"/>
    <w:rsid w:val="00665DEE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927D3"/>
    <w:rsid w:val="00697A7F"/>
    <w:rsid w:val="006A05A3"/>
    <w:rsid w:val="006A1242"/>
    <w:rsid w:val="006A12C6"/>
    <w:rsid w:val="006A212C"/>
    <w:rsid w:val="006A226A"/>
    <w:rsid w:val="006A2F6D"/>
    <w:rsid w:val="006A4BE2"/>
    <w:rsid w:val="006B21C6"/>
    <w:rsid w:val="006B23E2"/>
    <w:rsid w:val="006B32B5"/>
    <w:rsid w:val="006B3501"/>
    <w:rsid w:val="006B43C6"/>
    <w:rsid w:val="006B659F"/>
    <w:rsid w:val="006C2D43"/>
    <w:rsid w:val="006C6FB6"/>
    <w:rsid w:val="006C70E1"/>
    <w:rsid w:val="006D1B14"/>
    <w:rsid w:val="006D428A"/>
    <w:rsid w:val="006D5861"/>
    <w:rsid w:val="006D7BC8"/>
    <w:rsid w:val="006E0E02"/>
    <w:rsid w:val="006E5368"/>
    <w:rsid w:val="006E7425"/>
    <w:rsid w:val="006E74B5"/>
    <w:rsid w:val="006F0434"/>
    <w:rsid w:val="006F17BF"/>
    <w:rsid w:val="006F6C49"/>
    <w:rsid w:val="006F7F9E"/>
    <w:rsid w:val="00702022"/>
    <w:rsid w:val="0070210A"/>
    <w:rsid w:val="00704158"/>
    <w:rsid w:val="00704FE6"/>
    <w:rsid w:val="007058E3"/>
    <w:rsid w:val="007066B8"/>
    <w:rsid w:val="00710BE3"/>
    <w:rsid w:val="00711356"/>
    <w:rsid w:val="00711CB6"/>
    <w:rsid w:val="0071223A"/>
    <w:rsid w:val="00713F91"/>
    <w:rsid w:val="0071472A"/>
    <w:rsid w:val="00716539"/>
    <w:rsid w:val="0071686F"/>
    <w:rsid w:val="007179F5"/>
    <w:rsid w:val="00720C49"/>
    <w:rsid w:val="007215E6"/>
    <w:rsid w:val="00727B7A"/>
    <w:rsid w:val="00733C0A"/>
    <w:rsid w:val="00735B58"/>
    <w:rsid w:val="00741117"/>
    <w:rsid w:val="0074655F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51F"/>
    <w:rsid w:val="007657D8"/>
    <w:rsid w:val="00766DAF"/>
    <w:rsid w:val="00766EDC"/>
    <w:rsid w:val="00766F41"/>
    <w:rsid w:val="00767AB2"/>
    <w:rsid w:val="00770CE3"/>
    <w:rsid w:val="00772711"/>
    <w:rsid w:val="00774290"/>
    <w:rsid w:val="007745DD"/>
    <w:rsid w:val="00776A4B"/>
    <w:rsid w:val="00781568"/>
    <w:rsid w:val="00787059"/>
    <w:rsid w:val="007900FB"/>
    <w:rsid w:val="007910C4"/>
    <w:rsid w:val="007922B1"/>
    <w:rsid w:val="007927D8"/>
    <w:rsid w:val="007953FF"/>
    <w:rsid w:val="00797A1B"/>
    <w:rsid w:val="007A0082"/>
    <w:rsid w:val="007A398B"/>
    <w:rsid w:val="007B58C1"/>
    <w:rsid w:val="007B69B7"/>
    <w:rsid w:val="007C3CFA"/>
    <w:rsid w:val="007C4BE4"/>
    <w:rsid w:val="007C6350"/>
    <w:rsid w:val="007D071D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0748"/>
    <w:rsid w:val="007F17D7"/>
    <w:rsid w:val="007F27CB"/>
    <w:rsid w:val="007F2D3D"/>
    <w:rsid w:val="007F5FAA"/>
    <w:rsid w:val="00800863"/>
    <w:rsid w:val="0080272E"/>
    <w:rsid w:val="00802898"/>
    <w:rsid w:val="00804D72"/>
    <w:rsid w:val="008066C5"/>
    <w:rsid w:val="00807682"/>
    <w:rsid w:val="008101BD"/>
    <w:rsid w:val="008114CE"/>
    <w:rsid w:val="0081263E"/>
    <w:rsid w:val="008143D5"/>
    <w:rsid w:val="00814605"/>
    <w:rsid w:val="0081583A"/>
    <w:rsid w:val="00816E8D"/>
    <w:rsid w:val="00820CE5"/>
    <w:rsid w:val="00820D06"/>
    <w:rsid w:val="008222EF"/>
    <w:rsid w:val="008235E8"/>
    <w:rsid w:val="008246E1"/>
    <w:rsid w:val="008263B7"/>
    <w:rsid w:val="00826CF6"/>
    <w:rsid w:val="008272F3"/>
    <w:rsid w:val="00827945"/>
    <w:rsid w:val="008309E1"/>
    <w:rsid w:val="00831BAB"/>
    <w:rsid w:val="00834545"/>
    <w:rsid w:val="00835432"/>
    <w:rsid w:val="00835E94"/>
    <w:rsid w:val="00840A53"/>
    <w:rsid w:val="00841088"/>
    <w:rsid w:val="008421F0"/>
    <w:rsid w:val="00842942"/>
    <w:rsid w:val="00842C53"/>
    <w:rsid w:val="00844F37"/>
    <w:rsid w:val="00845C29"/>
    <w:rsid w:val="00847538"/>
    <w:rsid w:val="008507FE"/>
    <w:rsid w:val="00851110"/>
    <w:rsid w:val="0085173B"/>
    <w:rsid w:val="008533A2"/>
    <w:rsid w:val="0085545E"/>
    <w:rsid w:val="00861D17"/>
    <w:rsid w:val="00861E67"/>
    <w:rsid w:val="00862599"/>
    <w:rsid w:val="008649EA"/>
    <w:rsid w:val="00865873"/>
    <w:rsid w:val="00870D54"/>
    <w:rsid w:val="008710C2"/>
    <w:rsid w:val="008811DA"/>
    <w:rsid w:val="00883CFE"/>
    <w:rsid w:val="008854F1"/>
    <w:rsid w:val="00887BDB"/>
    <w:rsid w:val="00891017"/>
    <w:rsid w:val="00891DFF"/>
    <w:rsid w:val="00892212"/>
    <w:rsid w:val="00893477"/>
    <w:rsid w:val="00893B1F"/>
    <w:rsid w:val="0089439C"/>
    <w:rsid w:val="00895BC8"/>
    <w:rsid w:val="00896182"/>
    <w:rsid w:val="008A1F43"/>
    <w:rsid w:val="008A2EB5"/>
    <w:rsid w:val="008A306E"/>
    <w:rsid w:val="008A340B"/>
    <w:rsid w:val="008A4C0C"/>
    <w:rsid w:val="008B140A"/>
    <w:rsid w:val="008B2BF0"/>
    <w:rsid w:val="008B3671"/>
    <w:rsid w:val="008B6E38"/>
    <w:rsid w:val="008C78DF"/>
    <w:rsid w:val="008C7BC5"/>
    <w:rsid w:val="008D0E22"/>
    <w:rsid w:val="008D2372"/>
    <w:rsid w:val="008D3ECA"/>
    <w:rsid w:val="008D7B01"/>
    <w:rsid w:val="008E10AE"/>
    <w:rsid w:val="008E1704"/>
    <w:rsid w:val="008E4D8F"/>
    <w:rsid w:val="008E545D"/>
    <w:rsid w:val="008E611B"/>
    <w:rsid w:val="008F5C75"/>
    <w:rsid w:val="008F74DC"/>
    <w:rsid w:val="00900407"/>
    <w:rsid w:val="009006B8"/>
    <w:rsid w:val="009014D6"/>
    <w:rsid w:val="00901581"/>
    <w:rsid w:val="0090443C"/>
    <w:rsid w:val="00904A4A"/>
    <w:rsid w:val="00914C88"/>
    <w:rsid w:val="00914D30"/>
    <w:rsid w:val="0091697E"/>
    <w:rsid w:val="00920AC5"/>
    <w:rsid w:val="009229B7"/>
    <w:rsid w:val="009307AC"/>
    <w:rsid w:val="00931388"/>
    <w:rsid w:val="0093333E"/>
    <w:rsid w:val="009350BF"/>
    <w:rsid w:val="00935EBA"/>
    <w:rsid w:val="00936E8A"/>
    <w:rsid w:val="00937E81"/>
    <w:rsid w:val="00940E0E"/>
    <w:rsid w:val="009476EA"/>
    <w:rsid w:val="00954764"/>
    <w:rsid w:val="00955717"/>
    <w:rsid w:val="00962016"/>
    <w:rsid w:val="00962833"/>
    <w:rsid w:val="0096453F"/>
    <w:rsid w:val="00971959"/>
    <w:rsid w:val="00971DF9"/>
    <w:rsid w:val="00972001"/>
    <w:rsid w:val="00973A0A"/>
    <w:rsid w:val="009751A8"/>
    <w:rsid w:val="009752C1"/>
    <w:rsid w:val="00975783"/>
    <w:rsid w:val="00975D8C"/>
    <w:rsid w:val="00977029"/>
    <w:rsid w:val="00982A4E"/>
    <w:rsid w:val="00982F98"/>
    <w:rsid w:val="009839F9"/>
    <w:rsid w:val="00985DF8"/>
    <w:rsid w:val="00987CA0"/>
    <w:rsid w:val="009A1902"/>
    <w:rsid w:val="009A51B2"/>
    <w:rsid w:val="009A5E98"/>
    <w:rsid w:val="009A65C1"/>
    <w:rsid w:val="009A68A1"/>
    <w:rsid w:val="009B0016"/>
    <w:rsid w:val="009B28F1"/>
    <w:rsid w:val="009B2EDF"/>
    <w:rsid w:val="009B30A3"/>
    <w:rsid w:val="009C30D8"/>
    <w:rsid w:val="009C373D"/>
    <w:rsid w:val="009C3F09"/>
    <w:rsid w:val="009C4A91"/>
    <w:rsid w:val="009C6F2F"/>
    <w:rsid w:val="009D45C6"/>
    <w:rsid w:val="009D7350"/>
    <w:rsid w:val="009D7EDD"/>
    <w:rsid w:val="009E027D"/>
    <w:rsid w:val="009E4A8A"/>
    <w:rsid w:val="009E5E51"/>
    <w:rsid w:val="009E694A"/>
    <w:rsid w:val="009F2C35"/>
    <w:rsid w:val="009F3234"/>
    <w:rsid w:val="009F42E1"/>
    <w:rsid w:val="00A063F1"/>
    <w:rsid w:val="00A13E06"/>
    <w:rsid w:val="00A14811"/>
    <w:rsid w:val="00A1486E"/>
    <w:rsid w:val="00A1695A"/>
    <w:rsid w:val="00A176FA"/>
    <w:rsid w:val="00A22351"/>
    <w:rsid w:val="00A262D0"/>
    <w:rsid w:val="00A3469B"/>
    <w:rsid w:val="00A34ECA"/>
    <w:rsid w:val="00A352C3"/>
    <w:rsid w:val="00A35DA9"/>
    <w:rsid w:val="00A41175"/>
    <w:rsid w:val="00A44B5C"/>
    <w:rsid w:val="00A51F5F"/>
    <w:rsid w:val="00A55293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061"/>
    <w:rsid w:val="00A749A9"/>
    <w:rsid w:val="00A75FA5"/>
    <w:rsid w:val="00A7771B"/>
    <w:rsid w:val="00A81358"/>
    <w:rsid w:val="00A82A23"/>
    <w:rsid w:val="00A84AE5"/>
    <w:rsid w:val="00A85A52"/>
    <w:rsid w:val="00A87B63"/>
    <w:rsid w:val="00A91526"/>
    <w:rsid w:val="00A91E25"/>
    <w:rsid w:val="00A947C3"/>
    <w:rsid w:val="00A97715"/>
    <w:rsid w:val="00AA066C"/>
    <w:rsid w:val="00AA10C4"/>
    <w:rsid w:val="00AA58FB"/>
    <w:rsid w:val="00AA7EB8"/>
    <w:rsid w:val="00AB106A"/>
    <w:rsid w:val="00AB259F"/>
    <w:rsid w:val="00AB4FC7"/>
    <w:rsid w:val="00AC0BB8"/>
    <w:rsid w:val="00AC1621"/>
    <w:rsid w:val="00AC3962"/>
    <w:rsid w:val="00AD191C"/>
    <w:rsid w:val="00AD2DD6"/>
    <w:rsid w:val="00AD2ECC"/>
    <w:rsid w:val="00AD52BC"/>
    <w:rsid w:val="00AE54D1"/>
    <w:rsid w:val="00AE769B"/>
    <w:rsid w:val="00AF2F67"/>
    <w:rsid w:val="00AF64A2"/>
    <w:rsid w:val="00AF7557"/>
    <w:rsid w:val="00AF7E5D"/>
    <w:rsid w:val="00B0258E"/>
    <w:rsid w:val="00B04BF5"/>
    <w:rsid w:val="00B0600E"/>
    <w:rsid w:val="00B078B7"/>
    <w:rsid w:val="00B114DB"/>
    <w:rsid w:val="00B14595"/>
    <w:rsid w:val="00B15050"/>
    <w:rsid w:val="00B1727B"/>
    <w:rsid w:val="00B31E7B"/>
    <w:rsid w:val="00B43F7A"/>
    <w:rsid w:val="00B4489A"/>
    <w:rsid w:val="00B45A63"/>
    <w:rsid w:val="00B5292A"/>
    <w:rsid w:val="00B6243D"/>
    <w:rsid w:val="00B644AF"/>
    <w:rsid w:val="00B650DF"/>
    <w:rsid w:val="00B70B68"/>
    <w:rsid w:val="00B70FC7"/>
    <w:rsid w:val="00B721B2"/>
    <w:rsid w:val="00B7755B"/>
    <w:rsid w:val="00B80DF3"/>
    <w:rsid w:val="00B828DF"/>
    <w:rsid w:val="00B8746F"/>
    <w:rsid w:val="00B87471"/>
    <w:rsid w:val="00B91BB8"/>
    <w:rsid w:val="00B92915"/>
    <w:rsid w:val="00B9461E"/>
    <w:rsid w:val="00BA2003"/>
    <w:rsid w:val="00BA2E06"/>
    <w:rsid w:val="00BA3875"/>
    <w:rsid w:val="00BA6B48"/>
    <w:rsid w:val="00BA6DAB"/>
    <w:rsid w:val="00BA73EA"/>
    <w:rsid w:val="00BB11C3"/>
    <w:rsid w:val="00BB14D3"/>
    <w:rsid w:val="00BB379A"/>
    <w:rsid w:val="00BB7A60"/>
    <w:rsid w:val="00BC32F4"/>
    <w:rsid w:val="00BC4A6F"/>
    <w:rsid w:val="00BD3D0F"/>
    <w:rsid w:val="00BD5CD6"/>
    <w:rsid w:val="00BD797D"/>
    <w:rsid w:val="00BE4195"/>
    <w:rsid w:val="00BE5C3F"/>
    <w:rsid w:val="00BE6A2E"/>
    <w:rsid w:val="00BF1F02"/>
    <w:rsid w:val="00BF3846"/>
    <w:rsid w:val="00BF3D05"/>
    <w:rsid w:val="00BF768F"/>
    <w:rsid w:val="00C02B82"/>
    <w:rsid w:val="00C07CA3"/>
    <w:rsid w:val="00C14914"/>
    <w:rsid w:val="00C1624C"/>
    <w:rsid w:val="00C25A27"/>
    <w:rsid w:val="00C25B89"/>
    <w:rsid w:val="00C25D45"/>
    <w:rsid w:val="00C26F06"/>
    <w:rsid w:val="00C3118D"/>
    <w:rsid w:val="00C32320"/>
    <w:rsid w:val="00C3317C"/>
    <w:rsid w:val="00C33A45"/>
    <w:rsid w:val="00C3542F"/>
    <w:rsid w:val="00C43C95"/>
    <w:rsid w:val="00C463F6"/>
    <w:rsid w:val="00C502D1"/>
    <w:rsid w:val="00C50FC8"/>
    <w:rsid w:val="00C521AD"/>
    <w:rsid w:val="00C529F6"/>
    <w:rsid w:val="00C52A23"/>
    <w:rsid w:val="00C53880"/>
    <w:rsid w:val="00C5453F"/>
    <w:rsid w:val="00C56ABF"/>
    <w:rsid w:val="00C57A00"/>
    <w:rsid w:val="00C611A2"/>
    <w:rsid w:val="00C619D4"/>
    <w:rsid w:val="00C62160"/>
    <w:rsid w:val="00C64685"/>
    <w:rsid w:val="00C6552B"/>
    <w:rsid w:val="00C67AEE"/>
    <w:rsid w:val="00C72E9F"/>
    <w:rsid w:val="00C7544C"/>
    <w:rsid w:val="00C7678A"/>
    <w:rsid w:val="00C870C2"/>
    <w:rsid w:val="00C921E6"/>
    <w:rsid w:val="00C92485"/>
    <w:rsid w:val="00C925B0"/>
    <w:rsid w:val="00C92BC1"/>
    <w:rsid w:val="00CA123C"/>
    <w:rsid w:val="00CB0E71"/>
    <w:rsid w:val="00CB3320"/>
    <w:rsid w:val="00CB3E20"/>
    <w:rsid w:val="00CC537E"/>
    <w:rsid w:val="00CC63E1"/>
    <w:rsid w:val="00CC6FEF"/>
    <w:rsid w:val="00CC76C2"/>
    <w:rsid w:val="00CD3D9F"/>
    <w:rsid w:val="00CD4FDA"/>
    <w:rsid w:val="00CD56A2"/>
    <w:rsid w:val="00CD5972"/>
    <w:rsid w:val="00CD65D3"/>
    <w:rsid w:val="00CD7175"/>
    <w:rsid w:val="00CE03AC"/>
    <w:rsid w:val="00CE3CCE"/>
    <w:rsid w:val="00CE3F06"/>
    <w:rsid w:val="00CF03A3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3384C"/>
    <w:rsid w:val="00D44A65"/>
    <w:rsid w:val="00D477F1"/>
    <w:rsid w:val="00D51071"/>
    <w:rsid w:val="00D55CD1"/>
    <w:rsid w:val="00D622C4"/>
    <w:rsid w:val="00D63670"/>
    <w:rsid w:val="00D63F4D"/>
    <w:rsid w:val="00D65C39"/>
    <w:rsid w:val="00D66B58"/>
    <w:rsid w:val="00D6705D"/>
    <w:rsid w:val="00D718AB"/>
    <w:rsid w:val="00D72A71"/>
    <w:rsid w:val="00D74F7B"/>
    <w:rsid w:val="00D75349"/>
    <w:rsid w:val="00D756D1"/>
    <w:rsid w:val="00D75B22"/>
    <w:rsid w:val="00D7769D"/>
    <w:rsid w:val="00D83F4A"/>
    <w:rsid w:val="00D87AD2"/>
    <w:rsid w:val="00D92D90"/>
    <w:rsid w:val="00D931CF"/>
    <w:rsid w:val="00D96648"/>
    <w:rsid w:val="00DA4A88"/>
    <w:rsid w:val="00DA73CE"/>
    <w:rsid w:val="00DB0664"/>
    <w:rsid w:val="00DB0925"/>
    <w:rsid w:val="00DB1D82"/>
    <w:rsid w:val="00DB55B9"/>
    <w:rsid w:val="00DB5F17"/>
    <w:rsid w:val="00DB6C04"/>
    <w:rsid w:val="00DB6D63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B7A"/>
    <w:rsid w:val="00DE1E79"/>
    <w:rsid w:val="00DE6577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15EC"/>
    <w:rsid w:val="00E12C14"/>
    <w:rsid w:val="00E20BD4"/>
    <w:rsid w:val="00E21666"/>
    <w:rsid w:val="00E221BD"/>
    <w:rsid w:val="00E261EB"/>
    <w:rsid w:val="00E266AB"/>
    <w:rsid w:val="00E379D8"/>
    <w:rsid w:val="00E37E18"/>
    <w:rsid w:val="00E42A11"/>
    <w:rsid w:val="00E44E3B"/>
    <w:rsid w:val="00E46BA0"/>
    <w:rsid w:val="00E4735C"/>
    <w:rsid w:val="00E503C7"/>
    <w:rsid w:val="00E50E9A"/>
    <w:rsid w:val="00E54BB6"/>
    <w:rsid w:val="00E61227"/>
    <w:rsid w:val="00E6123B"/>
    <w:rsid w:val="00E65836"/>
    <w:rsid w:val="00E7141E"/>
    <w:rsid w:val="00E74E77"/>
    <w:rsid w:val="00E75A22"/>
    <w:rsid w:val="00E7604C"/>
    <w:rsid w:val="00E76E32"/>
    <w:rsid w:val="00E828E8"/>
    <w:rsid w:val="00E92498"/>
    <w:rsid w:val="00E93317"/>
    <w:rsid w:val="00E95092"/>
    <w:rsid w:val="00E95FF5"/>
    <w:rsid w:val="00E9645A"/>
    <w:rsid w:val="00E977CD"/>
    <w:rsid w:val="00EA3E3D"/>
    <w:rsid w:val="00EA4DF6"/>
    <w:rsid w:val="00EA4FD9"/>
    <w:rsid w:val="00EA69B5"/>
    <w:rsid w:val="00EA7063"/>
    <w:rsid w:val="00EA72BC"/>
    <w:rsid w:val="00EB5522"/>
    <w:rsid w:val="00EC0353"/>
    <w:rsid w:val="00EC6F85"/>
    <w:rsid w:val="00ED4081"/>
    <w:rsid w:val="00EE2909"/>
    <w:rsid w:val="00EE5465"/>
    <w:rsid w:val="00EF1819"/>
    <w:rsid w:val="00EF55E4"/>
    <w:rsid w:val="00EF598D"/>
    <w:rsid w:val="00EF63FD"/>
    <w:rsid w:val="00EF64B9"/>
    <w:rsid w:val="00EF74F7"/>
    <w:rsid w:val="00EF7819"/>
    <w:rsid w:val="00EF7ED2"/>
    <w:rsid w:val="00F0094A"/>
    <w:rsid w:val="00F03C78"/>
    <w:rsid w:val="00F04B2B"/>
    <w:rsid w:val="00F05D90"/>
    <w:rsid w:val="00F06A75"/>
    <w:rsid w:val="00F11E50"/>
    <w:rsid w:val="00F12B75"/>
    <w:rsid w:val="00F13E29"/>
    <w:rsid w:val="00F27475"/>
    <w:rsid w:val="00F326A4"/>
    <w:rsid w:val="00F35B9E"/>
    <w:rsid w:val="00F4180C"/>
    <w:rsid w:val="00F43393"/>
    <w:rsid w:val="00F442F3"/>
    <w:rsid w:val="00F463A5"/>
    <w:rsid w:val="00F475CE"/>
    <w:rsid w:val="00F475FE"/>
    <w:rsid w:val="00F53E85"/>
    <w:rsid w:val="00F55666"/>
    <w:rsid w:val="00F57A8C"/>
    <w:rsid w:val="00F64A7A"/>
    <w:rsid w:val="00F655B4"/>
    <w:rsid w:val="00F74442"/>
    <w:rsid w:val="00F81F4F"/>
    <w:rsid w:val="00F87367"/>
    <w:rsid w:val="00F87D5F"/>
    <w:rsid w:val="00F900A6"/>
    <w:rsid w:val="00F914AC"/>
    <w:rsid w:val="00F9273F"/>
    <w:rsid w:val="00F92AD0"/>
    <w:rsid w:val="00F955EE"/>
    <w:rsid w:val="00FA0EE0"/>
    <w:rsid w:val="00FA3B65"/>
    <w:rsid w:val="00FA57E8"/>
    <w:rsid w:val="00FB0A2C"/>
    <w:rsid w:val="00FB395D"/>
    <w:rsid w:val="00FB3C74"/>
    <w:rsid w:val="00FB4D9F"/>
    <w:rsid w:val="00FB773B"/>
    <w:rsid w:val="00FC63EA"/>
    <w:rsid w:val="00FD0B7A"/>
    <w:rsid w:val="00FD0DD6"/>
    <w:rsid w:val="00FD15E7"/>
    <w:rsid w:val="00FD267F"/>
    <w:rsid w:val="00FD58FB"/>
    <w:rsid w:val="00FD5C56"/>
    <w:rsid w:val="00FD71FF"/>
    <w:rsid w:val="00FD7239"/>
    <w:rsid w:val="00FE0096"/>
    <w:rsid w:val="00FE2B5A"/>
    <w:rsid w:val="00FE60BC"/>
    <w:rsid w:val="00FF0AE6"/>
    <w:rsid w:val="00FF1BBC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4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styleId="af4">
    <w:name w:val="Light Grid"/>
    <w:basedOn w:val="a1"/>
    <w:uiPriority w:val="62"/>
    <w:rsid w:val="00692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lPCX1Aqjc" TargetMode="External"/><Relationship Id="rId13" Type="http://schemas.openxmlformats.org/officeDocument/2006/relationships/hyperlink" Target="https://www.youtube.com/watch?v=vc87A9p9K8o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lPWUJD2a74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0%D0%BD%D1%96%D0%BC%D0%B0%D1%86%D1%96%D1%8F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yperlink" Target="https://uk.wikipedia.org/wiki/%D0%94%D0%BE%D0%BA%D1%83%D0%BC%D0%B5%D0%BD%D1%82%D0%B0%D0%BB%D1%8C%D0%BD%D0%B8%D0%B9_%D1%84%D1%96%D0%BB%D1%8C%D0%BC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5%D1%83%D0%B4%D0%BE%D0%B6%D0%BD%D1%96%D0%B9_%D1%84%D1%96%D0%BB%D1%8C%D0%BC" TargetMode="External"/><Relationship Id="rId14" Type="http://schemas.openxmlformats.org/officeDocument/2006/relationships/hyperlink" Target="https://www.youtube.com/watch?v=5B83LHnNIN4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8E32B-0F1F-44D7-824F-FBD27C73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2217</Words>
  <Characters>12641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14829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2019-03-17T08:15:00Z</dcterms:created>
  <dcterms:modified xsi:type="dcterms:W3CDTF">2019-03-17T09:28:00Z</dcterms:modified>
</cp:coreProperties>
</file>